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4DB9C" w14:textId="445803F2" w:rsidR="004660A3" w:rsidRDefault="004660A3" w:rsidP="00716A09">
      <w:pPr>
        <w:spacing w:after="0"/>
        <w:jc w:val="center"/>
        <w:rPr>
          <w:rFonts w:cs="Times New Roman"/>
          <w:szCs w:val="28"/>
        </w:rPr>
      </w:pPr>
      <w:bookmarkStart w:id="0" w:name="_GoBack"/>
      <w:bookmarkEnd w:id="0"/>
    </w:p>
    <w:p w14:paraId="173FA0CD" w14:textId="6439CF72" w:rsidR="004660A3" w:rsidRDefault="004660A3" w:rsidP="00716A09">
      <w:pPr>
        <w:spacing w:after="0"/>
        <w:rPr>
          <w:rFonts w:cs="Times New Roman"/>
          <w:szCs w:val="28"/>
        </w:rPr>
      </w:pPr>
    </w:p>
    <w:p w14:paraId="097D08F6" w14:textId="10E28C88" w:rsidR="004660A3" w:rsidRDefault="004660A3" w:rsidP="00716A09">
      <w:pPr>
        <w:spacing w:after="0"/>
        <w:rPr>
          <w:rFonts w:cs="Times New Roman"/>
          <w:szCs w:val="28"/>
        </w:rPr>
      </w:pPr>
    </w:p>
    <w:p w14:paraId="3B4D5816" w14:textId="2EA117EE" w:rsidR="00716A09" w:rsidRDefault="00716A09" w:rsidP="00716A09">
      <w:pPr>
        <w:spacing w:after="0"/>
        <w:rPr>
          <w:rFonts w:cs="Times New Roman"/>
          <w:szCs w:val="28"/>
        </w:rPr>
      </w:pPr>
    </w:p>
    <w:p w14:paraId="23D32C5B" w14:textId="54A9AE0E" w:rsidR="00FD798D" w:rsidRPr="003D4186" w:rsidRDefault="00042ACF" w:rsidP="00716A09">
      <w:pPr>
        <w:spacing w:after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5584" behindDoc="0" locked="0" layoutInCell="1" allowOverlap="1" wp14:anchorId="2FC11337" wp14:editId="52E3968B">
            <wp:simplePos x="0" y="0"/>
            <wp:positionH relativeFrom="page">
              <wp:posOffset>1455420</wp:posOffset>
            </wp:positionH>
            <wp:positionV relativeFrom="paragraph">
              <wp:posOffset>146685</wp:posOffset>
            </wp:positionV>
            <wp:extent cx="3420110" cy="800735"/>
            <wp:effectExtent l="0" t="0" r="8890" b="0"/>
            <wp:wrapNone/>
            <wp:docPr id="7385402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110" cy="80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 w:cs="Times New Roman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14560" behindDoc="0" locked="0" layoutInCell="1" allowOverlap="1" wp14:anchorId="39A67D56" wp14:editId="0C87367E">
            <wp:simplePos x="0" y="0"/>
            <wp:positionH relativeFrom="column">
              <wp:posOffset>172720</wp:posOffset>
            </wp:positionH>
            <wp:positionV relativeFrom="paragraph">
              <wp:posOffset>127635</wp:posOffset>
            </wp:positionV>
            <wp:extent cx="830580" cy="824510"/>
            <wp:effectExtent l="0" t="0" r="7620" b="0"/>
            <wp:wrapNone/>
            <wp:docPr id="15441183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666512" name="Рисунок 108966651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2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60A3">
        <w:rPr>
          <w:rFonts w:cs="Times New Roman"/>
          <w:i/>
          <w:noProof/>
          <w:color w:val="0000FF"/>
          <w:szCs w:val="28"/>
          <w:lang w:eastAsia="ru-RU"/>
        </w:rPr>
        <w:drawing>
          <wp:anchor distT="0" distB="0" distL="114300" distR="114300" simplePos="0" relativeHeight="251697152" behindDoc="1" locked="1" layoutInCell="1" allowOverlap="1" wp14:anchorId="3027B3BE" wp14:editId="47B1AA8F">
            <wp:simplePos x="0" y="0"/>
            <wp:positionH relativeFrom="column">
              <wp:posOffset>3235960</wp:posOffset>
            </wp:positionH>
            <wp:positionV relativeFrom="page">
              <wp:posOffset>427355</wp:posOffset>
            </wp:positionV>
            <wp:extent cx="1043940" cy="1046480"/>
            <wp:effectExtent l="0" t="0" r="3810" b="1270"/>
            <wp:wrapNone/>
            <wp:docPr id="15682346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234655" name="Рисунок 156823465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940" cy="104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25469" w14:textId="42D95E93" w:rsidR="00F76F71" w:rsidRPr="007D710A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62DD3747" w14:textId="2614D35F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5B9E97A7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6E2CBAFB" w14:textId="0CE9FA68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0A3DB5C1" w14:textId="0B29B05E" w:rsidR="00042ACF" w:rsidRPr="00042ACF" w:rsidRDefault="00042ACF" w:rsidP="00042ACF">
      <w:pPr>
        <w:spacing w:after="0"/>
        <w:jc w:val="center"/>
        <w:rPr>
          <w:rFonts w:cs="Times New Roman"/>
          <w:szCs w:val="28"/>
        </w:rPr>
      </w:pPr>
      <w:r w:rsidRPr="00042ACF">
        <w:rPr>
          <w:rFonts w:cs="Times New Roman"/>
          <w:noProof/>
          <w:szCs w:val="28"/>
          <w:lang w:eastAsia="ru-RU"/>
        </w:rPr>
        <w:drawing>
          <wp:inline distT="0" distB="0" distL="0" distR="0" wp14:anchorId="15982E87" wp14:editId="41C72903">
            <wp:extent cx="4263390" cy="2842260"/>
            <wp:effectExtent l="0" t="0" r="3810" b="0"/>
            <wp:docPr id="17302624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E1CCE" w14:textId="77777777" w:rsidR="00F76F71" w:rsidRPr="003D4186" w:rsidRDefault="00F76F71" w:rsidP="00716A09">
      <w:pPr>
        <w:spacing w:after="0"/>
        <w:jc w:val="center"/>
        <w:rPr>
          <w:rFonts w:cs="Times New Roman"/>
          <w:szCs w:val="28"/>
        </w:rPr>
      </w:pPr>
    </w:p>
    <w:p w14:paraId="386B2908" w14:textId="4D2B3795" w:rsidR="00F76F71" w:rsidRPr="003D4186" w:rsidRDefault="000C1AF9" w:rsidP="00716A09">
      <w:pPr>
        <w:spacing w:after="0"/>
        <w:jc w:val="center"/>
        <w:outlineLvl w:val="0"/>
        <w:rPr>
          <w:rFonts w:cs="Times New Roman"/>
          <w:b/>
          <w:color w:val="0000FF"/>
          <w:spacing w:val="86"/>
          <w:sz w:val="24"/>
          <w:szCs w:val="24"/>
        </w:rPr>
      </w:pPr>
      <w:r>
        <w:rPr>
          <w:rFonts w:cs="Times New Roman"/>
          <w:b/>
          <w:color w:val="0000FF"/>
          <w:spacing w:val="86"/>
          <w:sz w:val="24"/>
          <w:szCs w:val="24"/>
        </w:rPr>
        <w:t xml:space="preserve">П Р О Г Р А М </w:t>
      </w:r>
      <w:proofErr w:type="spellStart"/>
      <w:r>
        <w:rPr>
          <w:rFonts w:cs="Times New Roman"/>
          <w:b/>
          <w:color w:val="0000FF"/>
          <w:spacing w:val="86"/>
          <w:sz w:val="24"/>
          <w:szCs w:val="24"/>
        </w:rPr>
        <w:t>М</w:t>
      </w:r>
      <w:proofErr w:type="spellEnd"/>
      <w:r>
        <w:rPr>
          <w:rFonts w:cs="Times New Roman"/>
          <w:b/>
          <w:color w:val="0000FF"/>
          <w:spacing w:val="86"/>
          <w:sz w:val="24"/>
          <w:szCs w:val="24"/>
        </w:rPr>
        <w:t xml:space="preserve"> А</w:t>
      </w:r>
    </w:p>
    <w:p w14:paraId="38A9E3B0" w14:textId="45035884" w:rsidR="000C1AF9" w:rsidRPr="000C1AF9" w:rsidRDefault="000C1AF9" w:rsidP="000C1AF9">
      <w:pPr>
        <w:spacing w:after="0"/>
        <w:jc w:val="center"/>
        <w:rPr>
          <w:rFonts w:cs="Times New Roman"/>
          <w:i/>
          <w:color w:val="0000FF"/>
          <w:szCs w:val="28"/>
        </w:rPr>
      </w:pPr>
      <w:r w:rsidRPr="000C1AF9">
        <w:rPr>
          <w:rFonts w:cs="Times New Roman"/>
          <w:i/>
          <w:color w:val="0000FF"/>
          <w:szCs w:val="28"/>
        </w:rPr>
        <w:t xml:space="preserve">расширенного совещания </w:t>
      </w:r>
    </w:p>
    <w:p w14:paraId="0211E011" w14:textId="6890A9E2" w:rsidR="00F76F71" w:rsidRPr="00887B71" w:rsidRDefault="000C1AF9" w:rsidP="000C1AF9">
      <w:pPr>
        <w:spacing w:after="0"/>
        <w:jc w:val="center"/>
        <w:rPr>
          <w:rFonts w:cs="Times New Roman"/>
          <w:i/>
          <w:color w:val="0000FF"/>
          <w:szCs w:val="28"/>
        </w:rPr>
      </w:pPr>
      <w:r w:rsidRPr="000C1AF9">
        <w:rPr>
          <w:rFonts w:cs="Times New Roman"/>
          <w:i/>
          <w:color w:val="0000FF"/>
          <w:szCs w:val="28"/>
        </w:rPr>
        <w:t>регионального Совета ботанических садов юга России</w:t>
      </w:r>
    </w:p>
    <w:p w14:paraId="02CD9C95" w14:textId="2EE8F006" w:rsidR="00C62C06" w:rsidRDefault="00C62C06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5A7A5645" w14:textId="77777777" w:rsidR="00716A09" w:rsidRPr="00F37470" w:rsidRDefault="00716A09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13B7B075" w14:textId="77777777" w:rsidR="00E0204D" w:rsidRPr="00F37470" w:rsidRDefault="00E0204D" w:rsidP="00716A09">
      <w:pPr>
        <w:spacing w:after="0" w:line="240" w:lineRule="auto"/>
        <w:jc w:val="center"/>
        <w:rPr>
          <w:rFonts w:cs="Times New Roman"/>
          <w:b/>
          <w:sz w:val="16"/>
          <w:szCs w:val="16"/>
        </w:rPr>
      </w:pPr>
    </w:p>
    <w:p w14:paraId="09924398" w14:textId="07350CA7" w:rsidR="00F76F71" w:rsidRDefault="00F76F71" w:rsidP="00251BAD">
      <w:pPr>
        <w:spacing w:after="0" w:line="240" w:lineRule="auto"/>
        <w:jc w:val="center"/>
        <w:outlineLvl w:val="0"/>
        <w:rPr>
          <w:rFonts w:cs="Times New Roman"/>
          <w:b/>
          <w:color w:val="3323FD"/>
          <w:sz w:val="24"/>
          <w:szCs w:val="24"/>
        </w:rPr>
      </w:pPr>
      <w:r w:rsidRPr="00513B20">
        <w:rPr>
          <w:rFonts w:cs="Times New Roman"/>
          <w:b/>
          <w:color w:val="3323FD"/>
          <w:sz w:val="24"/>
          <w:szCs w:val="24"/>
        </w:rPr>
        <w:t>Махачкала 202</w:t>
      </w:r>
      <w:r w:rsidR="00887B71" w:rsidRPr="00887B71">
        <w:rPr>
          <w:rFonts w:cs="Times New Roman"/>
          <w:b/>
          <w:color w:val="3323FD"/>
          <w:sz w:val="24"/>
          <w:szCs w:val="24"/>
        </w:rPr>
        <w:t>6</w:t>
      </w:r>
      <w:r w:rsidR="00193EC2">
        <w:rPr>
          <w:rFonts w:cs="Times New Roman"/>
          <w:b/>
          <w:color w:val="3323FD"/>
          <w:sz w:val="24"/>
          <w:szCs w:val="24"/>
        </w:rPr>
        <w:t xml:space="preserve"> </w:t>
      </w:r>
    </w:p>
    <w:p w14:paraId="0D037DB9" w14:textId="77777777" w:rsidR="007C305E" w:rsidRDefault="007C305E" w:rsidP="00251BAD">
      <w:pPr>
        <w:spacing w:after="0" w:line="240" w:lineRule="auto"/>
        <w:jc w:val="center"/>
        <w:outlineLvl w:val="0"/>
        <w:rPr>
          <w:rFonts w:cs="Times New Roman"/>
          <w:b/>
          <w:color w:val="3323FD"/>
          <w:sz w:val="24"/>
          <w:szCs w:val="24"/>
        </w:rPr>
      </w:pPr>
    </w:p>
    <w:p w14:paraId="09FAE8AF" w14:textId="77777777" w:rsidR="007C305E" w:rsidRDefault="007C305E" w:rsidP="00251BAD">
      <w:pPr>
        <w:spacing w:after="0" w:line="240" w:lineRule="auto"/>
        <w:jc w:val="center"/>
        <w:outlineLvl w:val="0"/>
        <w:rPr>
          <w:rFonts w:cs="Times New Roman"/>
          <w:b/>
          <w:color w:val="3323FD"/>
          <w:sz w:val="24"/>
          <w:szCs w:val="24"/>
        </w:rPr>
      </w:pPr>
    </w:p>
    <w:p w14:paraId="79565FCF" w14:textId="77777777" w:rsidR="000C1AF9" w:rsidRPr="000C1AF9" w:rsidRDefault="000C1AF9" w:rsidP="000C1AF9">
      <w:pPr>
        <w:spacing w:after="0" w:line="240" w:lineRule="auto"/>
        <w:ind w:right="284"/>
        <w:jc w:val="center"/>
        <w:outlineLvl w:val="0"/>
        <w:rPr>
          <w:rFonts w:cs="Times New Roman"/>
          <w:b/>
          <w:color w:val="3323FD"/>
          <w:szCs w:val="28"/>
        </w:rPr>
      </w:pPr>
      <w:bookmarkStart w:id="1" w:name="_Hlk189486575"/>
      <w:r w:rsidRPr="000C1AF9">
        <w:rPr>
          <w:rFonts w:cs="Times New Roman"/>
          <w:b/>
          <w:color w:val="3323FD"/>
          <w:szCs w:val="28"/>
        </w:rPr>
        <w:lastRenderedPageBreak/>
        <w:t xml:space="preserve">Участники расширенного совещания </w:t>
      </w:r>
    </w:p>
    <w:p w14:paraId="01A68C14" w14:textId="77777777" w:rsidR="000C1AF9" w:rsidRPr="000C1AF9" w:rsidRDefault="000C1AF9" w:rsidP="000C1AF9">
      <w:pPr>
        <w:spacing w:after="0" w:line="240" w:lineRule="auto"/>
        <w:ind w:right="284"/>
        <w:jc w:val="center"/>
        <w:outlineLvl w:val="0"/>
        <w:rPr>
          <w:rFonts w:cs="Times New Roman"/>
          <w:b/>
          <w:color w:val="3323FD"/>
          <w:szCs w:val="28"/>
        </w:rPr>
      </w:pPr>
      <w:r w:rsidRPr="000C1AF9">
        <w:rPr>
          <w:rFonts w:cs="Times New Roman"/>
          <w:b/>
          <w:color w:val="3323FD"/>
          <w:szCs w:val="28"/>
        </w:rPr>
        <w:t xml:space="preserve">регионального Совета ботанических садов юга России </w:t>
      </w:r>
    </w:p>
    <w:bookmarkEnd w:id="1"/>
    <w:p w14:paraId="27D7BC44" w14:textId="77777777" w:rsidR="009619F9" w:rsidRPr="00193EC2" w:rsidRDefault="009619F9" w:rsidP="00925A7B">
      <w:pPr>
        <w:spacing w:after="0" w:line="240" w:lineRule="auto"/>
        <w:ind w:right="284"/>
        <w:jc w:val="center"/>
        <w:rPr>
          <w:rFonts w:cs="Times New Roman"/>
          <w:b/>
          <w:bCs/>
          <w:szCs w:val="28"/>
        </w:rPr>
      </w:pPr>
    </w:p>
    <w:p w14:paraId="02DBF3C3" w14:textId="44ADCD56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cs="Times New Roman"/>
          <w:sz w:val="24"/>
          <w:szCs w:val="24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>Плугатарь Юрий Владимирович</w:t>
      </w:r>
      <w:r w:rsidRPr="00042ACF">
        <w:rPr>
          <w:rFonts w:eastAsia="Times New Roman" w:cs="Times New Roman"/>
          <w:sz w:val="24"/>
          <w:szCs w:val="24"/>
        </w:rPr>
        <w:t xml:space="preserve">, академик РАН, </w:t>
      </w:r>
      <w:r w:rsidRPr="00042ACF">
        <w:rPr>
          <w:rFonts w:cs="Times New Roman"/>
          <w:sz w:val="24"/>
          <w:szCs w:val="24"/>
        </w:rPr>
        <w:t>Председатель Совета ботанических садов России и СНГ,</w:t>
      </w:r>
      <w:r w:rsidRPr="00042ACF">
        <w:rPr>
          <w:rFonts w:eastAsia="Times New Roman" w:cs="Times New Roman"/>
          <w:sz w:val="24"/>
          <w:szCs w:val="24"/>
        </w:rPr>
        <w:t xml:space="preserve"> директор </w:t>
      </w:r>
      <w:r w:rsidRPr="00042ACF">
        <w:rPr>
          <w:rFonts w:cs="Times New Roman"/>
          <w:sz w:val="24"/>
          <w:szCs w:val="24"/>
        </w:rPr>
        <w:t>Федерального государственного бюджетного учреждения науки «Ордена Трудового Красного Знамени Никитский ботанический сад — Национальный научный центр РАН</w:t>
      </w:r>
      <w:proofErr w:type="gramStart"/>
      <w:r w:rsidRPr="00042ACF">
        <w:rPr>
          <w:rFonts w:cs="Times New Roman"/>
          <w:sz w:val="24"/>
          <w:szCs w:val="24"/>
        </w:rPr>
        <w:t xml:space="preserve">», </w:t>
      </w:r>
      <w:r w:rsidR="00C660FD">
        <w:rPr>
          <w:rFonts w:cs="Times New Roman"/>
          <w:sz w:val="24"/>
          <w:szCs w:val="24"/>
        </w:rPr>
        <w:t xml:space="preserve">  </w:t>
      </w:r>
      <w:proofErr w:type="gramEnd"/>
      <w:r w:rsidR="00C660FD">
        <w:rPr>
          <w:rFonts w:cs="Times New Roman"/>
          <w:sz w:val="24"/>
          <w:szCs w:val="24"/>
        </w:rPr>
        <w:t xml:space="preserve">     </w:t>
      </w:r>
      <w:r w:rsidRPr="00042ACF">
        <w:rPr>
          <w:rFonts w:cs="Times New Roman"/>
          <w:sz w:val="24"/>
          <w:szCs w:val="24"/>
        </w:rPr>
        <w:t>г. Ялта</w:t>
      </w:r>
    </w:p>
    <w:p w14:paraId="4B2323CE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Times New Roman" w:cs="Times New Roman"/>
          <w:sz w:val="24"/>
          <w:szCs w:val="24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Бебия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Сергей Михайлович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академик Абхазской академии наук</w:t>
      </w:r>
      <w:r w:rsidRPr="00042ACF">
        <w:rPr>
          <w:rFonts w:eastAsia="Times New Roman" w:cs="Times New Roman"/>
          <w:sz w:val="24"/>
          <w:szCs w:val="24"/>
        </w:rPr>
        <w:t xml:space="preserve">, вице-президент Абхазской академии наук,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Сухумский ботанический сад Ботанического института Академии наук Абхазии</w:t>
      </w:r>
    </w:p>
    <w:p w14:paraId="1E2176DF" w14:textId="2C98ED24" w:rsidR="00170402" w:rsidRDefault="00170402" w:rsidP="00170402">
      <w:pPr>
        <w:shd w:val="clear" w:color="auto" w:fill="FFFFFF"/>
        <w:ind w:left="709" w:right="142" w:hanging="567"/>
        <w:jc w:val="both"/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Азнаурова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Жанна </w:t>
      </w: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Урусхановна</w:t>
      </w:r>
      <w:proofErr w:type="spellEnd"/>
      <w:r w:rsidRPr="00042ACF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042ACF">
        <w:rPr>
          <w:rFonts w:eastAsia="Times New Roman" w:cs="Times New Roman"/>
          <w:sz w:val="24"/>
          <w:szCs w:val="24"/>
        </w:rPr>
        <w:t>к.с-х.н</w:t>
      </w:r>
      <w:proofErr w:type="spellEnd"/>
      <w:r w:rsidRPr="00042ACF">
        <w:rPr>
          <w:rFonts w:eastAsia="Times New Roman" w:cs="Times New Roman"/>
          <w:sz w:val="24"/>
          <w:szCs w:val="24"/>
        </w:rPr>
        <w:t>., заведующий Дендрологическим парком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 xml:space="preserve"> ООО «Санаторий им </w:t>
      </w:r>
      <w:r w:rsidR="00C660FD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 xml:space="preserve">                    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М.В. Фрунзе», г. Сочи</w:t>
      </w:r>
    </w:p>
    <w:p w14:paraId="04DA1C1C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</w:pPr>
      <w:proofErr w:type="spellStart"/>
      <w:r>
        <w:rPr>
          <w:rFonts w:eastAsia="Times New Roman" w:cs="Times New Roman"/>
          <w:b/>
          <w:i/>
          <w:sz w:val="24"/>
          <w:szCs w:val="24"/>
        </w:rPr>
        <w:t>Асадулаев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i/>
          <w:sz w:val="24"/>
          <w:szCs w:val="24"/>
        </w:rPr>
        <w:t>Загирбег</w:t>
      </w:r>
      <w:proofErr w:type="spellEnd"/>
      <w:r>
        <w:rPr>
          <w:rFonts w:eastAsia="Times New Roman" w:cs="Times New Roman"/>
          <w:b/>
          <w:i/>
          <w:sz w:val="24"/>
          <w:szCs w:val="24"/>
        </w:rPr>
        <w:t xml:space="preserve"> Магомедович, </w:t>
      </w:r>
      <w:r w:rsidRPr="0074109E">
        <w:rPr>
          <w:rFonts w:eastAsia="Times New Roman" w:cs="Times New Roman"/>
          <w:bCs/>
          <w:iCs/>
          <w:sz w:val="24"/>
          <w:szCs w:val="24"/>
        </w:rPr>
        <w:t xml:space="preserve">д.б.н., </w:t>
      </w:r>
      <w:r>
        <w:rPr>
          <w:rFonts w:eastAsia="Times New Roman" w:cs="Times New Roman"/>
          <w:bCs/>
          <w:iCs/>
          <w:sz w:val="24"/>
          <w:szCs w:val="24"/>
        </w:rPr>
        <w:t xml:space="preserve">профессор, </w:t>
      </w:r>
      <w:r w:rsidRPr="0074109E">
        <w:rPr>
          <w:rFonts w:eastAsia="Times New Roman" w:cs="Times New Roman"/>
          <w:bCs/>
          <w:iCs/>
          <w:sz w:val="24"/>
          <w:szCs w:val="24"/>
        </w:rPr>
        <w:t>руководитель Горного ботанического сада ДФИЦ РАН, директор Ботанического сада Дагестанского государственного университета</w:t>
      </w:r>
    </w:p>
    <w:p w14:paraId="3E752282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 xml:space="preserve">Бахов </w:t>
      </w:r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</w:rPr>
        <w:t xml:space="preserve">Мурат </w:t>
      </w:r>
      <w:proofErr w:type="spellStart"/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</w:rPr>
        <w:t>Тахирович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</w:rPr>
        <w:t>,</w:t>
      </w:r>
      <w:r w:rsidRPr="00042ACF">
        <w:rPr>
          <w:rFonts w:eastAsia="Times New Roman" w:cs="Times New Roman"/>
          <w:sz w:val="24"/>
          <w:szCs w:val="24"/>
        </w:rPr>
        <w:t xml:space="preserve">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и. о. директора НОЦ «Ботанический сад» Кабардино-Балкарский государственный университет имени Х.М. </w:t>
      </w:r>
      <w:proofErr w:type="spell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Бербекова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, г. </w:t>
      </w:r>
      <w:r w:rsidRPr="00042ACF">
        <w:rPr>
          <w:rFonts w:eastAsia="Times New Roman" w:cs="Times New Roman"/>
          <w:sz w:val="24"/>
          <w:szCs w:val="24"/>
        </w:rPr>
        <w:t xml:space="preserve">Нальчик </w:t>
      </w:r>
    </w:p>
    <w:p w14:paraId="2EB9A1E1" w14:textId="1DF646FA" w:rsidR="00170402" w:rsidRPr="00C660FD" w:rsidRDefault="00170402" w:rsidP="00C660FD">
      <w:pPr>
        <w:shd w:val="clear" w:color="auto" w:fill="FFFFFF"/>
        <w:ind w:left="709" w:right="142" w:hanging="567"/>
        <w:jc w:val="both"/>
        <w:rPr>
          <w:rFonts w:eastAsia="Times New Roman" w:cs="Times New Roman"/>
          <w:sz w:val="24"/>
          <w:szCs w:val="24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Вардуни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</w:t>
      </w:r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</w:rPr>
        <w:t>Татьяна Викторовна</w:t>
      </w:r>
      <w:r w:rsidRPr="00042ACF">
        <w:rPr>
          <w:rFonts w:eastAsia="sans-serif" w:cs="Times New Roman"/>
          <w:sz w:val="24"/>
          <w:szCs w:val="24"/>
          <w:shd w:val="clear" w:color="auto" w:fill="FFFFFF"/>
        </w:rPr>
        <w:t>,</w:t>
      </w:r>
      <w:r w:rsidRPr="00042ACF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042ACF">
        <w:rPr>
          <w:rFonts w:eastAsia="Times New Roman" w:cs="Times New Roman"/>
          <w:sz w:val="24"/>
          <w:szCs w:val="24"/>
        </w:rPr>
        <w:t>д.пед.н</w:t>
      </w:r>
      <w:proofErr w:type="spellEnd"/>
      <w:r w:rsidRPr="00042ACF">
        <w:rPr>
          <w:rFonts w:eastAsia="Times New Roman" w:cs="Times New Roman"/>
          <w:sz w:val="24"/>
          <w:szCs w:val="24"/>
        </w:rPr>
        <w:t xml:space="preserve">., профессор, директор Ботанического сада Южного федерального университета, </w:t>
      </w:r>
      <w:r w:rsidR="00C660FD">
        <w:rPr>
          <w:rFonts w:eastAsia="Times New Roman" w:cs="Times New Roman"/>
          <w:sz w:val="24"/>
          <w:szCs w:val="24"/>
        </w:rPr>
        <w:t xml:space="preserve">       </w:t>
      </w:r>
      <w:r w:rsidRPr="00042ACF">
        <w:rPr>
          <w:rFonts w:eastAsia="Times New Roman" w:cs="Times New Roman"/>
          <w:sz w:val="24"/>
          <w:szCs w:val="24"/>
        </w:rPr>
        <w:t xml:space="preserve">г.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Ростов-на Дону</w:t>
      </w:r>
    </w:p>
    <w:p w14:paraId="2284079C" w14:textId="77777777" w:rsidR="00170402" w:rsidRDefault="00170402" w:rsidP="00170402">
      <w:pPr>
        <w:shd w:val="clear" w:color="auto" w:fill="FFFFFF"/>
        <w:ind w:left="709" w:right="142" w:hanging="567"/>
        <w:jc w:val="both"/>
        <w:rPr>
          <w:rFonts w:eastAsia="Times New Roman" w:cs="Times New Roman"/>
          <w:sz w:val="24"/>
          <w:szCs w:val="24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Гаджимусаева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Заира </w:t>
      </w: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Гаджиевна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, </w:t>
      </w:r>
      <w:r w:rsidRPr="00042ACF">
        <w:rPr>
          <w:rFonts w:eastAsia="Times New Roman" w:cs="Times New Roman"/>
          <w:sz w:val="24"/>
          <w:szCs w:val="24"/>
        </w:rPr>
        <w:t>Руководитель Ботанического сада Пятигорского медико-фармацевтического института – филиала Волгоградск</w:t>
      </w:r>
      <w:r>
        <w:rPr>
          <w:rFonts w:eastAsia="Times New Roman" w:cs="Times New Roman"/>
          <w:sz w:val="24"/>
          <w:szCs w:val="24"/>
        </w:rPr>
        <w:t>ого</w:t>
      </w:r>
      <w:r w:rsidRPr="00042ACF">
        <w:rPr>
          <w:rFonts w:eastAsia="Times New Roman" w:cs="Times New Roman"/>
          <w:sz w:val="24"/>
          <w:szCs w:val="24"/>
        </w:rPr>
        <w:t xml:space="preserve"> государственн</w:t>
      </w:r>
      <w:r>
        <w:rPr>
          <w:rFonts w:eastAsia="Times New Roman" w:cs="Times New Roman"/>
          <w:sz w:val="24"/>
          <w:szCs w:val="24"/>
        </w:rPr>
        <w:t>ого</w:t>
      </w:r>
      <w:r w:rsidRPr="00042ACF">
        <w:rPr>
          <w:rFonts w:eastAsia="Times New Roman" w:cs="Times New Roman"/>
          <w:sz w:val="24"/>
          <w:szCs w:val="24"/>
        </w:rPr>
        <w:t xml:space="preserve"> медицинск</w:t>
      </w:r>
      <w:r>
        <w:rPr>
          <w:rFonts w:eastAsia="Times New Roman" w:cs="Times New Roman"/>
          <w:sz w:val="24"/>
          <w:szCs w:val="24"/>
        </w:rPr>
        <w:t>ого</w:t>
      </w:r>
      <w:r w:rsidRPr="00042ACF">
        <w:rPr>
          <w:rFonts w:eastAsia="Times New Roman" w:cs="Times New Roman"/>
          <w:sz w:val="24"/>
          <w:szCs w:val="24"/>
        </w:rPr>
        <w:t xml:space="preserve"> университет</w:t>
      </w:r>
      <w:r>
        <w:rPr>
          <w:rFonts w:eastAsia="Times New Roman" w:cs="Times New Roman"/>
          <w:sz w:val="24"/>
          <w:szCs w:val="24"/>
        </w:rPr>
        <w:t>а</w:t>
      </w:r>
      <w:r w:rsidRPr="00042ACF">
        <w:rPr>
          <w:rFonts w:eastAsia="Times New Roman" w:cs="Times New Roman"/>
          <w:sz w:val="24"/>
          <w:szCs w:val="24"/>
        </w:rPr>
        <w:t>, г. Пятигорск</w:t>
      </w:r>
    </w:p>
    <w:p w14:paraId="3E24C177" w14:textId="77777777" w:rsidR="00170402" w:rsidRPr="00042ACF" w:rsidRDefault="00170402" w:rsidP="00170402">
      <w:pPr>
        <w:ind w:left="709" w:right="142" w:hanging="567"/>
        <w:jc w:val="both"/>
        <w:rPr>
          <w:rFonts w:cs="Times New Roman"/>
          <w:sz w:val="24"/>
          <w:szCs w:val="24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lastRenderedPageBreak/>
        <w:t xml:space="preserve">Голосова </w:t>
      </w:r>
      <w:r w:rsidRPr="00042ACF">
        <w:rPr>
          <w:rFonts w:eastAsia="Arial" w:cs="Times New Roman"/>
          <w:b/>
          <w:i/>
          <w:sz w:val="24"/>
          <w:szCs w:val="24"/>
          <w:shd w:val="clear" w:color="auto" w:fill="FFFFFF"/>
          <w:lang w:eastAsia="zh-CN" w:bidi="ar"/>
        </w:rPr>
        <w:t>Елена Владимировна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cs="Times New Roman"/>
          <w:sz w:val="24"/>
          <w:szCs w:val="24"/>
        </w:rPr>
        <w:t>ученый секретарь Совета ботанических садов России, Федеральное государственное бюджетное учреждение науки «Ордена Трудового Красного Знамени Никитский ботанический сад — Национальный научный центр РАН», г. Ялта</w:t>
      </w:r>
    </w:p>
    <w:p w14:paraId="231ECB3F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  <w:shd w:val="clear" w:color="auto" w:fill="FFFFFF"/>
          <w:lang w:bidi="ar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>Кожевников Владимир Иванович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к. с.-</w:t>
      </w:r>
      <w:proofErr w:type="spell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х.н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., директор Ставропольского ботанического сада имени В.В. </w:t>
      </w:r>
      <w:proofErr w:type="spell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Скрипчинского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филиала Северо-Кавказск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федеральн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научн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аграрн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центр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а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, г. Ставрополь</w:t>
      </w:r>
    </w:p>
    <w:p w14:paraId="6F6801A2" w14:textId="781D9FA5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>Макогон Инна Владимировна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к.б.н., </w:t>
      </w:r>
      <w:proofErr w:type="spell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в.н.с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., заведующий лабораторией цветоводства Донецк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ботаническ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ого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</w:t>
      </w:r>
      <w:proofErr w:type="gram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сад</w:t>
      </w:r>
      <w:r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а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, </w:t>
      </w:r>
      <w:r w:rsidR="00C660FD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 </w:t>
      </w:r>
      <w:proofErr w:type="gramEnd"/>
      <w:r w:rsidR="00C660FD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 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г. Донецк</w:t>
      </w:r>
    </w:p>
    <w:p w14:paraId="04138437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Times New Roman" w:cs="Times New Roman"/>
          <w:sz w:val="24"/>
          <w:szCs w:val="24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 xml:space="preserve">Медная </w:t>
      </w:r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</w:rPr>
        <w:t>Татьяна Васильевна</w:t>
      </w:r>
      <w:r w:rsidRPr="00042ACF">
        <w:rPr>
          <w:rFonts w:eastAsia="Times New Roman" w:cs="Times New Roman"/>
          <w:sz w:val="24"/>
          <w:szCs w:val="24"/>
        </w:rPr>
        <w:t>, ведущий инженер Ботанического сада Южного федерального университета, г. Ростов-на Дону</w:t>
      </w:r>
    </w:p>
    <w:p w14:paraId="7BC3D5DE" w14:textId="77777777" w:rsidR="00170402" w:rsidRPr="00042ACF" w:rsidRDefault="00170402" w:rsidP="00170402">
      <w:pPr>
        <w:ind w:left="709" w:right="142" w:hanging="567"/>
        <w:jc w:val="both"/>
        <w:rPr>
          <w:rFonts w:cs="Times New Roman"/>
          <w:sz w:val="24"/>
          <w:szCs w:val="24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Солтани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Галина Александровна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cs="Times New Roman"/>
          <w:sz w:val="24"/>
          <w:szCs w:val="24"/>
        </w:rPr>
        <w:t>к.б.н., ведущий научный сотрудник, председатель регионального Совета ботанических садов юга России, Сочинский национальный парк, г. Сочи</w:t>
      </w:r>
    </w:p>
    <w:p w14:paraId="22F0A614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 xml:space="preserve">Шевчук </w:t>
      </w:r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</w:rPr>
        <w:t>Оксана Михайловна</w:t>
      </w:r>
      <w:r w:rsidRPr="00042ACF">
        <w:rPr>
          <w:rFonts w:ascii="Arial" w:eastAsia="Times New Roman" w:hAnsi="Arial" w:cs="Arial"/>
          <w:sz w:val="24"/>
          <w:szCs w:val="24"/>
        </w:rPr>
        <w:t xml:space="preserve">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д.б.н., зам. директора по науке Федерального государственного бюджетного учреждения науки «Ордена Трудового Красного Знамени Никитский ботанический сад — Национальный научный центр РАН»</w:t>
      </w:r>
    </w:p>
    <w:p w14:paraId="05200DA2" w14:textId="77777777" w:rsidR="00170402" w:rsidRPr="00042ACF" w:rsidRDefault="00170402" w:rsidP="00170402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  <w:shd w:val="clear" w:color="auto" w:fill="FFFFFF"/>
          <w:lang w:bidi="ar"/>
        </w:rPr>
      </w:pPr>
      <w:r w:rsidRPr="00042ACF">
        <w:rPr>
          <w:rFonts w:eastAsia="Times New Roman" w:cs="Times New Roman"/>
          <w:b/>
          <w:i/>
          <w:sz w:val="24"/>
          <w:szCs w:val="24"/>
        </w:rPr>
        <w:t>Шильников Дмитрий Сергеевич</w:t>
      </w:r>
      <w:r w:rsidRPr="00042ACF">
        <w:rPr>
          <w:rFonts w:ascii="Arial" w:eastAsia="Times New Roman" w:hAnsi="Arial" w:cs="Arial"/>
          <w:sz w:val="24"/>
          <w:szCs w:val="24"/>
        </w:rPr>
        <w:t xml:space="preserve">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к.б.н., заведующий эколого-биологической станцией Ботанического института им. В.Л. Комарова РАН, г. Пятигорск</w:t>
      </w:r>
    </w:p>
    <w:p w14:paraId="39B7B474" w14:textId="6156DB73" w:rsidR="00170402" w:rsidRDefault="00170402" w:rsidP="00C660FD">
      <w:pPr>
        <w:spacing w:after="0"/>
        <w:ind w:left="709" w:right="142" w:hanging="709"/>
        <w:jc w:val="both"/>
        <w:rPr>
          <w:rFonts w:eastAsiaTheme="minorEastAsia" w:cs="Times New Roman"/>
          <w:sz w:val="24"/>
          <w:szCs w:val="24"/>
          <w:lang w:eastAsia="zh-CN"/>
        </w:rPr>
      </w:pPr>
      <w:r>
        <w:rPr>
          <w:rFonts w:eastAsia="Arial" w:cs="Times New Roman"/>
          <w:b/>
          <w:i/>
          <w:sz w:val="24"/>
          <w:szCs w:val="24"/>
          <w:shd w:val="clear" w:color="auto" w:fill="FFFFFF"/>
          <w:lang w:eastAsia="zh-CN" w:bidi="ar"/>
        </w:rPr>
        <w:t xml:space="preserve">  </w:t>
      </w:r>
      <w:r w:rsidRPr="00042ACF">
        <w:rPr>
          <w:rFonts w:eastAsia="Arial" w:cs="Times New Roman"/>
          <w:b/>
          <w:i/>
          <w:sz w:val="24"/>
          <w:szCs w:val="24"/>
          <w:shd w:val="clear" w:color="auto" w:fill="FFFFFF"/>
          <w:lang w:eastAsia="zh-CN" w:bidi="ar"/>
        </w:rPr>
        <w:t xml:space="preserve">Яненко Татьяна Григорьевна,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дир</w:t>
      </w:r>
      <w:r w:rsidRPr="00042ACF">
        <w:rPr>
          <w:rFonts w:eastAsiaTheme="minorEastAsia" w:cs="Times New Roman"/>
          <w:sz w:val="24"/>
          <w:szCs w:val="24"/>
          <w:lang w:eastAsia="zh-CN"/>
        </w:rPr>
        <w:t xml:space="preserve">ектор Учебного ботанического сада Кубанского государственного </w:t>
      </w:r>
      <w:proofErr w:type="gramStart"/>
      <w:r w:rsidRPr="00042ACF">
        <w:rPr>
          <w:rFonts w:eastAsiaTheme="minorEastAsia" w:cs="Times New Roman"/>
          <w:sz w:val="24"/>
          <w:szCs w:val="24"/>
          <w:lang w:eastAsia="zh-CN"/>
        </w:rPr>
        <w:t xml:space="preserve">университета, </w:t>
      </w:r>
      <w:r w:rsidR="00C660FD">
        <w:rPr>
          <w:rFonts w:eastAsiaTheme="minorEastAsia" w:cs="Times New Roman"/>
          <w:sz w:val="24"/>
          <w:szCs w:val="24"/>
          <w:lang w:eastAsia="zh-CN"/>
        </w:rPr>
        <w:t xml:space="preserve">  </w:t>
      </w:r>
      <w:proofErr w:type="gramEnd"/>
      <w:r w:rsidR="00C660FD">
        <w:rPr>
          <w:rFonts w:eastAsiaTheme="minorEastAsia" w:cs="Times New Roman"/>
          <w:sz w:val="24"/>
          <w:szCs w:val="24"/>
          <w:lang w:eastAsia="zh-CN"/>
        </w:rPr>
        <w:t xml:space="preserve">                        </w:t>
      </w:r>
      <w:r w:rsidRPr="00042ACF">
        <w:rPr>
          <w:rFonts w:eastAsiaTheme="minorEastAsia" w:cs="Times New Roman"/>
          <w:sz w:val="24"/>
          <w:szCs w:val="24"/>
          <w:lang w:eastAsia="zh-CN"/>
        </w:rPr>
        <w:t xml:space="preserve">г. </w:t>
      </w:r>
      <w:r w:rsidR="00C660FD">
        <w:rPr>
          <w:rFonts w:eastAsiaTheme="minorEastAsia" w:cs="Times New Roman"/>
          <w:sz w:val="24"/>
          <w:szCs w:val="24"/>
          <w:lang w:eastAsia="zh-CN"/>
        </w:rPr>
        <w:t>К</w:t>
      </w:r>
      <w:r w:rsidRPr="00042ACF">
        <w:rPr>
          <w:rFonts w:eastAsiaTheme="minorEastAsia" w:cs="Times New Roman"/>
          <w:sz w:val="24"/>
          <w:szCs w:val="24"/>
          <w:lang w:eastAsia="zh-CN"/>
        </w:rPr>
        <w:t>раснодар</w:t>
      </w:r>
    </w:p>
    <w:p w14:paraId="373EE31F" w14:textId="77777777" w:rsidR="00A5386F" w:rsidRPr="00F11284" w:rsidRDefault="00A5386F" w:rsidP="007C305E">
      <w:pPr>
        <w:spacing w:after="0"/>
        <w:ind w:left="567" w:right="142"/>
        <w:jc w:val="center"/>
        <w:rPr>
          <w:rFonts w:cs="Times New Roman"/>
          <w:b/>
          <w:color w:val="3323FD"/>
          <w:sz w:val="24"/>
          <w:szCs w:val="24"/>
        </w:rPr>
      </w:pPr>
    </w:p>
    <w:p w14:paraId="31155975" w14:textId="77777777" w:rsidR="00A5386F" w:rsidRPr="00F11284" w:rsidRDefault="00A5386F" w:rsidP="007C305E">
      <w:pPr>
        <w:spacing w:after="0"/>
        <w:ind w:left="567" w:right="142"/>
        <w:jc w:val="center"/>
        <w:rPr>
          <w:rFonts w:cs="Times New Roman"/>
          <w:b/>
          <w:color w:val="3323FD"/>
          <w:sz w:val="24"/>
          <w:szCs w:val="24"/>
        </w:rPr>
      </w:pPr>
    </w:p>
    <w:p w14:paraId="2C276823" w14:textId="77777777" w:rsidR="00A5386F" w:rsidRPr="00F11284" w:rsidRDefault="00A5386F" w:rsidP="007C305E">
      <w:pPr>
        <w:spacing w:after="0"/>
        <w:ind w:left="567" w:right="142"/>
        <w:jc w:val="center"/>
        <w:rPr>
          <w:rFonts w:cs="Times New Roman"/>
          <w:b/>
          <w:color w:val="3323FD"/>
          <w:sz w:val="24"/>
          <w:szCs w:val="24"/>
        </w:rPr>
      </w:pPr>
    </w:p>
    <w:p w14:paraId="0A04C85B" w14:textId="1B15BE04" w:rsidR="0023349B" w:rsidRPr="00FB06B8" w:rsidRDefault="000C1AF9" w:rsidP="007C305E">
      <w:pPr>
        <w:spacing w:after="0"/>
        <w:ind w:left="567" w:right="142"/>
        <w:jc w:val="center"/>
        <w:rPr>
          <w:rFonts w:cs="Times New Roman"/>
          <w:b/>
          <w:color w:val="3323FD"/>
          <w:szCs w:val="28"/>
        </w:rPr>
      </w:pPr>
      <w:r w:rsidRPr="00042ACF">
        <w:rPr>
          <w:rFonts w:cs="Times New Roman"/>
          <w:b/>
          <w:color w:val="3323FD"/>
          <w:sz w:val="24"/>
          <w:szCs w:val="24"/>
        </w:rPr>
        <w:t>Онлайн</w:t>
      </w:r>
      <w:r w:rsidRPr="00FB06B8">
        <w:rPr>
          <w:rFonts w:cs="Times New Roman"/>
          <w:b/>
          <w:color w:val="3323FD"/>
          <w:szCs w:val="28"/>
        </w:rPr>
        <w:t xml:space="preserve"> </w:t>
      </w:r>
      <w:r w:rsidRPr="00170402">
        <w:rPr>
          <w:rFonts w:cs="Times New Roman"/>
          <w:b/>
          <w:color w:val="3323FD"/>
          <w:sz w:val="24"/>
          <w:szCs w:val="24"/>
        </w:rPr>
        <w:t>участники</w:t>
      </w:r>
    </w:p>
    <w:p w14:paraId="2DFFBD40" w14:textId="77777777" w:rsidR="000C1AF9" w:rsidRPr="00193EC2" w:rsidRDefault="000C1AF9" w:rsidP="007C305E">
      <w:pPr>
        <w:spacing w:after="0"/>
        <w:ind w:left="567" w:right="142"/>
        <w:jc w:val="center"/>
        <w:rPr>
          <w:rFonts w:cs="Times New Roman"/>
          <w:b/>
          <w:bCs/>
          <w:sz w:val="24"/>
          <w:szCs w:val="24"/>
        </w:rPr>
      </w:pPr>
    </w:p>
    <w:p w14:paraId="6E2647FC" w14:textId="77777777" w:rsidR="00042ACF" w:rsidRPr="00042ACF" w:rsidRDefault="00042ACF" w:rsidP="007C305E">
      <w:pPr>
        <w:shd w:val="clear" w:color="auto" w:fill="FFFFFF"/>
        <w:ind w:left="709" w:right="142" w:hanging="567"/>
        <w:jc w:val="both"/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</w:pPr>
      <w:r w:rsidRPr="00042ACF">
        <w:rPr>
          <w:rFonts w:eastAsia="Arial" w:cs="Times New Roman"/>
          <w:b/>
          <w:i/>
          <w:sz w:val="24"/>
          <w:szCs w:val="24"/>
          <w:shd w:val="clear" w:color="auto" w:fill="FFFFFF"/>
          <w:lang w:eastAsia="zh-CN" w:bidi="ar"/>
        </w:rPr>
        <w:t>Баранова Ольга Германовна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 xml:space="preserve">, д.б.н., </w:t>
      </w:r>
      <w:proofErr w:type="spellStart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в.н.с</w:t>
      </w:r>
      <w:proofErr w:type="spellEnd"/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.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 xml:space="preserve">Ботанический сад Петра Великого, Ботанический институт им. В.Л. Комарова РАН,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>Председатель комиссии по природной флоре в Совете ботанических садов России и стран СНГ, г. Санкт- Петербург</w:t>
      </w:r>
    </w:p>
    <w:p w14:paraId="4DA47FD7" w14:textId="77777777" w:rsidR="00042ACF" w:rsidRPr="00042ACF" w:rsidRDefault="00042ACF" w:rsidP="007C305E">
      <w:pPr>
        <w:shd w:val="clear" w:color="auto" w:fill="FFFFFF"/>
        <w:ind w:left="709" w:right="142" w:hanging="567"/>
        <w:jc w:val="both"/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</w:pPr>
      <w:r w:rsidRPr="00042ACF">
        <w:rPr>
          <w:rFonts w:eastAsia="sans-serif" w:cs="Times New Roman"/>
          <w:b/>
          <w:i/>
          <w:sz w:val="24"/>
          <w:szCs w:val="24"/>
          <w:shd w:val="clear" w:color="auto" w:fill="FFFFFF"/>
          <w:lang w:bidi="ar"/>
        </w:rPr>
        <w:t>Плотников Алексей Александрович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bidi="ar"/>
        </w:rPr>
        <w:t xml:space="preserve">, 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старший дендролог Дендропарка «Южные культуры», Кавказский государственный биосферный заповедник, г. Сочи</w:t>
      </w:r>
    </w:p>
    <w:p w14:paraId="3AC92729" w14:textId="77777777" w:rsidR="00042ACF" w:rsidRPr="00042ACF" w:rsidRDefault="00042ACF" w:rsidP="007C305E">
      <w:pPr>
        <w:shd w:val="clear" w:color="auto" w:fill="FFFFFF"/>
        <w:ind w:left="709" w:right="142" w:hanging="567"/>
        <w:jc w:val="both"/>
        <w:rPr>
          <w:rFonts w:eastAsia="Times New Roman" w:cs="Times New Roman"/>
          <w:sz w:val="24"/>
          <w:szCs w:val="24"/>
        </w:rPr>
      </w:pPr>
      <w:proofErr w:type="spellStart"/>
      <w:r w:rsidRPr="00042ACF">
        <w:rPr>
          <w:rFonts w:eastAsia="Times New Roman" w:cs="Times New Roman"/>
          <w:b/>
          <w:i/>
          <w:sz w:val="24"/>
          <w:szCs w:val="24"/>
        </w:rPr>
        <w:t>Репецкая</w:t>
      </w:r>
      <w:proofErr w:type="spellEnd"/>
      <w:r w:rsidRPr="00042ACF">
        <w:rPr>
          <w:rFonts w:eastAsia="Times New Roman" w:cs="Times New Roman"/>
          <w:b/>
          <w:i/>
          <w:sz w:val="24"/>
          <w:szCs w:val="24"/>
        </w:rPr>
        <w:t xml:space="preserve"> Анна Игоревна</w:t>
      </w:r>
      <w:r w:rsidRPr="00042ACF">
        <w:rPr>
          <w:rFonts w:eastAsia="Times New Roman" w:cs="Times New Roman"/>
          <w:sz w:val="24"/>
          <w:szCs w:val="24"/>
        </w:rPr>
        <w:t xml:space="preserve">, </w:t>
      </w:r>
      <w:r w:rsidRPr="00042ACF">
        <w:rPr>
          <w:rFonts w:eastAsia="sans-serif" w:cs="Times New Roman"/>
          <w:sz w:val="24"/>
          <w:szCs w:val="24"/>
          <w:shd w:val="clear" w:color="auto" w:fill="FFFFFF"/>
          <w:lang w:eastAsia="zh-CN" w:bidi="ar"/>
        </w:rPr>
        <w:t xml:space="preserve">к.б.н., директор Ботанического сада им. Н.В. Багрова Крымского федерального университета, г. </w:t>
      </w:r>
      <w:r w:rsidRPr="00042ACF">
        <w:rPr>
          <w:rFonts w:eastAsia="Times New Roman" w:cs="Times New Roman"/>
          <w:sz w:val="24"/>
          <w:szCs w:val="24"/>
        </w:rPr>
        <w:t xml:space="preserve">Симферополь </w:t>
      </w:r>
    </w:p>
    <w:p w14:paraId="51F01162" w14:textId="77777777" w:rsidR="00042ACF" w:rsidRPr="00042ACF" w:rsidRDefault="00042ACF" w:rsidP="007C305E">
      <w:pPr>
        <w:shd w:val="clear" w:color="auto" w:fill="FFFFFF"/>
        <w:ind w:left="709" w:right="142" w:hanging="567"/>
        <w:jc w:val="both"/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</w:pPr>
      <w:r w:rsidRPr="00042ACF">
        <w:rPr>
          <w:rFonts w:eastAsia="Arial" w:cs="Times New Roman"/>
          <w:b/>
          <w:i/>
          <w:sz w:val="24"/>
          <w:szCs w:val="24"/>
          <w:shd w:val="clear" w:color="auto" w:fill="FFFFFF"/>
          <w:lang w:eastAsia="zh-CN" w:bidi="ar"/>
        </w:rPr>
        <w:t>Толстикова Татьяна Николаевна</w:t>
      </w:r>
      <w:r w:rsidRPr="00042ACF">
        <w:rPr>
          <w:rFonts w:eastAsia="Arial" w:cs="Times New Roman"/>
          <w:sz w:val="24"/>
          <w:szCs w:val="24"/>
          <w:shd w:val="clear" w:color="auto" w:fill="FFFFFF"/>
          <w:lang w:eastAsia="zh-CN" w:bidi="ar"/>
        </w:rPr>
        <w:t>, директор Ботанического сада Федерального государственного бюджетного образовательного учреждения высшего образования «Адыгейский государственный университет», г. Майкоп</w:t>
      </w:r>
    </w:p>
    <w:p w14:paraId="779C9846" w14:textId="73DABE27" w:rsidR="007C34BD" w:rsidRPr="000C1AF9" w:rsidRDefault="007C34BD" w:rsidP="007C305E">
      <w:pPr>
        <w:spacing w:after="0"/>
        <w:ind w:left="567" w:right="142"/>
        <w:jc w:val="both"/>
        <w:rPr>
          <w:rFonts w:cs="Times New Roman"/>
          <w:sz w:val="24"/>
          <w:szCs w:val="24"/>
        </w:rPr>
      </w:pPr>
    </w:p>
    <w:p w14:paraId="0E6AEFCB" w14:textId="77777777" w:rsidR="000C1AF9" w:rsidRDefault="000C1AF9" w:rsidP="007C305E">
      <w:pPr>
        <w:spacing w:after="0"/>
        <w:ind w:left="567" w:right="142"/>
        <w:jc w:val="center"/>
        <w:rPr>
          <w:rFonts w:cs="Times New Roman"/>
          <w:b/>
          <w:color w:val="3323FD"/>
          <w:sz w:val="24"/>
          <w:szCs w:val="24"/>
        </w:rPr>
      </w:pPr>
      <w:r w:rsidRPr="000C1AF9">
        <w:rPr>
          <w:rFonts w:cs="Times New Roman"/>
          <w:b/>
          <w:color w:val="3323FD"/>
          <w:sz w:val="24"/>
          <w:szCs w:val="24"/>
        </w:rPr>
        <w:t>Мероприятия</w:t>
      </w:r>
    </w:p>
    <w:p w14:paraId="5B8DB6EE" w14:textId="77777777" w:rsidR="00170402" w:rsidRDefault="00170402" w:rsidP="007C305E">
      <w:pPr>
        <w:spacing w:after="0" w:line="240" w:lineRule="auto"/>
        <w:ind w:right="142" w:firstLine="709"/>
        <w:jc w:val="right"/>
        <w:rPr>
          <w:rFonts w:eastAsia="Calibri" w:cs="Times New Roman"/>
          <w:b/>
          <w:bCs/>
          <w:sz w:val="24"/>
          <w:szCs w:val="24"/>
          <w:lang w:eastAsia="ru-RU"/>
        </w:rPr>
      </w:pPr>
    </w:p>
    <w:p w14:paraId="45F62028" w14:textId="5815E8B8" w:rsidR="000C1AF9" w:rsidRPr="000C1AF9" w:rsidRDefault="000C1AF9" w:rsidP="007C305E">
      <w:pPr>
        <w:spacing w:after="0" w:line="240" w:lineRule="auto"/>
        <w:ind w:right="142" w:firstLine="709"/>
        <w:jc w:val="right"/>
        <w:rPr>
          <w:rFonts w:eastAsia="Calibri" w:cs="Times New Roman"/>
          <w:b/>
          <w:bCs/>
          <w:sz w:val="24"/>
          <w:szCs w:val="24"/>
          <w:lang w:eastAsia="ru-RU"/>
        </w:rPr>
      </w:pPr>
      <w:r w:rsidRPr="000C1AF9">
        <w:rPr>
          <w:rFonts w:eastAsia="Calibri" w:cs="Times New Roman"/>
          <w:b/>
          <w:bCs/>
          <w:sz w:val="24"/>
          <w:szCs w:val="24"/>
          <w:lang w:eastAsia="ru-RU"/>
        </w:rPr>
        <w:t>28 июня</w:t>
      </w:r>
    </w:p>
    <w:p w14:paraId="0E3C67D1" w14:textId="77777777" w:rsidR="000C1AF9" w:rsidRPr="000C1AF9" w:rsidRDefault="000C1AF9" w:rsidP="00170402">
      <w:pPr>
        <w:numPr>
          <w:ilvl w:val="0"/>
          <w:numId w:val="48"/>
        </w:numPr>
        <w:tabs>
          <w:tab w:val="left" w:pos="993"/>
        </w:tabs>
        <w:spacing w:after="0" w:line="276" w:lineRule="auto"/>
        <w:ind w:left="0" w:right="142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0C1AF9">
        <w:rPr>
          <w:rFonts w:eastAsia="Times New Roman" w:cs="Times New Roman"/>
          <w:sz w:val="24"/>
          <w:szCs w:val="24"/>
          <w:lang w:eastAsia="ru-RU"/>
        </w:rPr>
        <w:t xml:space="preserve">Экскурсия на </w:t>
      </w:r>
      <w:proofErr w:type="spellStart"/>
      <w:r w:rsidRPr="000C1AF9">
        <w:rPr>
          <w:rFonts w:eastAsia="Times New Roman" w:cs="Times New Roman"/>
          <w:sz w:val="24"/>
          <w:szCs w:val="24"/>
          <w:lang w:eastAsia="ru-RU"/>
        </w:rPr>
        <w:t>Сулакский</w:t>
      </w:r>
      <w:proofErr w:type="spellEnd"/>
      <w:r w:rsidRPr="000C1AF9">
        <w:rPr>
          <w:rFonts w:eastAsia="Times New Roman" w:cs="Times New Roman"/>
          <w:sz w:val="24"/>
          <w:szCs w:val="24"/>
          <w:lang w:eastAsia="ru-RU"/>
        </w:rPr>
        <w:t xml:space="preserve"> каньон и Бархан Сарыкум</w:t>
      </w:r>
    </w:p>
    <w:p w14:paraId="3E6762C4" w14:textId="77777777" w:rsidR="000C1AF9" w:rsidRPr="000C1AF9" w:rsidRDefault="000C1AF9" w:rsidP="00170402">
      <w:pPr>
        <w:spacing w:after="0" w:line="240" w:lineRule="auto"/>
        <w:ind w:right="142" w:firstLine="709"/>
        <w:jc w:val="right"/>
        <w:rPr>
          <w:rFonts w:eastAsia="Calibri" w:cs="Times New Roman"/>
          <w:b/>
          <w:bCs/>
          <w:sz w:val="24"/>
          <w:szCs w:val="24"/>
          <w:lang w:eastAsia="ru-RU"/>
        </w:rPr>
      </w:pPr>
      <w:r w:rsidRPr="000C1AF9">
        <w:rPr>
          <w:rFonts w:eastAsia="Calibri" w:cs="Times New Roman"/>
          <w:b/>
          <w:bCs/>
          <w:sz w:val="24"/>
          <w:szCs w:val="24"/>
          <w:lang w:eastAsia="ru-RU"/>
        </w:rPr>
        <w:t xml:space="preserve">29 июня </w:t>
      </w:r>
    </w:p>
    <w:p w14:paraId="1F44C8A1" w14:textId="77777777" w:rsidR="000C1AF9" w:rsidRPr="000C1AF9" w:rsidRDefault="000C1AF9" w:rsidP="00170402">
      <w:pPr>
        <w:tabs>
          <w:tab w:val="left" w:pos="851"/>
        </w:tabs>
        <w:spacing w:after="0" w:line="240" w:lineRule="auto"/>
        <w:ind w:right="142" w:firstLine="709"/>
        <w:jc w:val="both"/>
        <w:rPr>
          <w:rFonts w:eastAsia="Calibri" w:cs="Times New Roman"/>
          <w:sz w:val="24"/>
          <w:szCs w:val="24"/>
          <w:lang w:eastAsia="ru-RU"/>
        </w:rPr>
      </w:pPr>
      <w:r w:rsidRPr="000C1AF9">
        <w:rPr>
          <w:rFonts w:eastAsia="Calibri" w:cs="Times New Roman"/>
          <w:bCs/>
          <w:sz w:val="24"/>
          <w:szCs w:val="24"/>
          <w:lang w:eastAsia="ru-RU"/>
        </w:rPr>
        <w:t xml:space="preserve">1. Совещание </w:t>
      </w:r>
      <w:r w:rsidRPr="000C1AF9">
        <w:rPr>
          <w:rFonts w:eastAsia="Calibri" w:cs="Times New Roman"/>
          <w:sz w:val="24"/>
          <w:szCs w:val="24"/>
          <w:lang w:eastAsia="ru-RU"/>
        </w:rPr>
        <w:t xml:space="preserve">расширенного совещания регионального Совета ботанических садов юга России </w:t>
      </w:r>
    </w:p>
    <w:p w14:paraId="2CD190A5" w14:textId="3DC3F0E2" w:rsidR="000C1AF9" w:rsidRPr="000C1AF9" w:rsidRDefault="000C1AF9" w:rsidP="00170402">
      <w:pPr>
        <w:tabs>
          <w:tab w:val="left" w:pos="851"/>
        </w:tabs>
        <w:spacing w:after="0" w:line="240" w:lineRule="auto"/>
        <w:ind w:right="142" w:firstLine="709"/>
        <w:jc w:val="both"/>
        <w:rPr>
          <w:rFonts w:eastAsia="Calibri" w:cs="Times New Roman"/>
          <w:b/>
          <w:sz w:val="24"/>
          <w:szCs w:val="24"/>
          <w:lang w:eastAsia="ru-RU"/>
        </w:rPr>
      </w:pPr>
      <w:r w:rsidRPr="000C1AF9">
        <w:rPr>
          <w:rFonts w:eastAsia="Calibri" w:cs="Times New Roman"/>
          <w:sz w:val="24"/>
          <w:szCs w:val="24"/>
          <w:lang w:eastAsia="ru-RU"/>
        </w:rPr>
        <w:t>2.</w:t>
      </w:r>
      <w:r w:rsidR="00170402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0C1AF9">
        <w:rPr>
          <w:rFonts w:eastAsia="Calibri" w:cs="Times New Roman"/>
          <w:sz w:val="24"/>
          <w:szCs w:val="24"/>
          <w:lang w:eastAsia="ru-RU"/>
        </w:rPr>
        <w:t>Посещение ботанического сада Дагестанского государственного университета</w:t>
      </w:r>
      <w:r w:rsidRPr="000C1AF9">
        <w:rPr>
          <w:rFonts w:eastAsia="Calibri" w:cs="Times New Roman"/>
          <w:b/>
          <w:sz w:val="24"/>
          <w:szCs w:val="24"/>
          <w:lang w:eastAsia="ru-RU"/>
        </w:rPr>
        <w:t xml:space="preserve"> </w:t>
      </w:r>
    </w:p>
    <w:p w14:paraId="7EA6E0B4" w14:textId="77777777" w:rsidR="000C1AF9" w:rsidRPr="000C1AF9" w:rsidRDefault="000C1AF9" w:rsidP="00170402">
      <w:pPr>
        <w:tabs>
          <w:tab w:val="left" w:pos="993"/>
        </w:tabs>
        <w:spacing w:after="0" w:line="240" w:lineRule="auto"/>
        <w:ind w:right="142" w:firstLine="709"/>
        <w:jc w:val="right"/>
        <w:rPr>
          <w:rFonts w:eastAsia="Calibri" w:cs="Times New Roman"/>
          <w:b/>
          <w:sz w:val="24"/>
          <w:szCs w:val="24"/>
          <w:lang w:eastAsia="ru-RU"/>
        </w:rPr>
      </w:pPr>
      <w:r w:rsidRPr="000C1AF9">
        <w:rPr>
          <w:rFonts w:eastAsia="Calibri" w:cs="Times New Roman"/>
          <w:b/>
          <w:sz w:val="24"/>
          <w:szCs w:val="24"/>
          <w:lang w:eastAsia="ru-RU"/>
        </w:rPr>
        <w:t>30 июня</w:t>
      </w:r>
    </w:p>
    <w:p w14:paraId="630766A1" w14:textId="77777777" w:rsidR="000C1AF9" w:rsidRDefault="000C1AF9" w:rsidP="00170402">
      <w:pPr>
        <w:numPr>
          <w:ilvl w:val="0"/>
          <w:numId w:val="49"/>
        </w:numPr>
        <w:tabs>
          <w:tab w:val="left" w:pos="993"/>
        </w:tabs>
        <w:spacing w:after="0" w:line="276" w:lineRule="auto"/>
        <w:ind w:left="0" w:right="142" w:firstLine="709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 w:rsidRPr="000C1AF9">
        <w:rPr>
          <w:rFonts w:eastAsia="Times New Roman" w:cs="Times New Roman"/>
          <w:sz w:val="24"/>
          <w:szCs w:val="24"/>
          <w:lang w:eastAsia="ru-RU"/>
        </w:rPr>
        <w:t xml:space="preserve">Поездка на экспериментальные базы Горного ботанического сада ДФИЦ РАН: </w:t>
      </w:r>
      <w:proofErr w:type="spellStart"/>
      <w:r w:rsidRPr="000C1AF9">
        <w:rPr>
          <w:rFonts w:eastAsia="Times New Roman" w:cs="Times New Roman"/>
          <w:sz w:val="24"/>
          <w:szCs w:val="24"/>
          <w:lang w:eastAsia="ru-RU"/>
        </w:rPr>
        <w:t>Цудахарская</w:t>
      </w:r>
      <w:proofErr w:type="spellEnd"/>
      <w:r w:rsidRPr="000C1AF9">
        <w:rPr>
          <w:rFonts w:eastAsia="Times New Roman" w:cs="Times New Roman"/>
          <w:sz w:val="24"/>
          <w:szCs w:val="24"/>
          <w:lang w:eastAsia="ru-RU"/>
        </w:rPr>
        <w:t xml:space="preserve"> ЭБ (130 км), Гунибская ЭБ (150 км)</w:t>
      </w:r>
    </w:p>
    <w:p w14:paraId="57D44BE7" w14:textId="77777777" w:rsidR="00042ACF" w:rsidRDefault="00042ACF" w:rsidP="007C305E">
      <w:pPr>
        <w:spacing w:after="0" w:line="240" w:lineRule="auto"/>
        <w:ind w:right="142"/>
        <w:jc w:val="center"/>
        <w:rPr>
          <w:rFonts w:cs="Times New Roman"/>
          <w:b/>
          <w:color w:val="3323FD"/>
          <w:sz w:val="24"/>
          <w:szCs w:val="24"/>
        </w:rPr>
      </w:pPr>
    </w:p>
    <w:p w14:paraId="31A0AE4A" w14:textId="77777777" w:rsidR="00042ACF" w:rsidRDefault="00042ACF" w:rsidP="007C305E">
      <w:pPr>
        <w:spacing w:after="0" w:line="240" w:lineRule="auto"/>
        <w:ind w:right="142"/>
        <w:jc w:val="center"/>
        <w:rPr>
          <w:rFonts w:cs="Times New Roman"/>
          <w:b/>
          <w:color w:val="3323FD"/>
          <w:sz w:val="24"/>
          <w:szCs w:val="24"/>
        </w:rPr>
      </w:pPr>
    </w:p>
    <w:p w14:paraId="6248BB00" w14:textId="28C40443" w:rsidR="00FB06B8" w:rsidRDefault="00FB06B8" w:rsidP="007C305E">
      <w:pPr>
        <w:spacing w:after="0" w:line="240" w:lineRule="auto"/>
        <w:ind w:right="142"/>
        <w:jc w:val="center"/>
        <w:rPr>
          <w:rFonts w:cs="Times New Roman"/>
          <w:b/>
          <w:color w:val="3323FD"/>
          <w:sz w:val="24"/>
          <w:szCs w:val="24"/>
        </w:rPr>
      </w:pPr>
      <w:r w:rsidRPr="00FB06B8">
        <w:rPr>
          <w:rFonts w:cs="Times New Roman"/>
          <w:b/>
          <w:color w:val="3323FD"/>
          <w:sz w:val="24"/>
          <w:szCs w:val="24"/>
        </w:rPr>
        <w:t>Программа заседания</w:t>
      </w:r>
    </w:p>
    <w:p w14:paraId="39CA2735" w14:textId="5224A131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b/>
          <w:sz w:val="24"/>
          <w:szCs w:val="24"/>
          <w:lang w:eastAsia="ru-RU"/>
        </w:rPr>
      </w:pPr>
      <w:r w:rsidRPr="00FB06B8">
        <w:rPr>
          <w:rFonts w:eastAsia="Calibri" w:cs="Times New Roman"/>
          <w:b/>
          <w:bCs/>
          <w:sz w:val="24"/>
          <w:szCs w:val="24"/>
          <w:lang w:eastAsia="ru-RU"/>
        </w:rPr>
        <w:t>29 июня (</w:t>
      </w:r>
      <w:r w:rsidRPr="00FB06B8">
        <w:rPr>
          <w:rFonts w:eastAsia="Calibri" w:cs="Times New Roman"/>
          <w:sz w:val="24"/>
          <w:szCs w:val="24"/>
          <w:lang w:eastAsia="ru-RU"/>
        </w:rPr>
        <w:t>9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 xml:space="preserve">30--- </w:t>
      </w:r>
      <w:r w:rsidRPr="00FB06B8">
        <w:rPr>
          <w:rFonts w:eastAsia="Calibri" w:cs="Times New Roman"/>
          <w:sz w:val="24"/>
          <w:szCs w:val="24"/>
          <w:lang w:eastAsia="ru-RU"/>
        </w:rPr>
        <w:t>9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50</w:t>
      </w:r>
      <w:r w:rsidRPr="00FB06B8">
        <w:rPr>
          <w:rFonts w:eastAsia="Calibri" w:cs="Times New Roman"/>
          <w:sz w:val="24"/>
          <w:szCs w:val="24"/>
          <w:lang w:eastAsia="ru-RU"/>
        </w:rPr>
        <w:t>)</w:t>
      </w:r>
    </w:p>
    <w:p w14:paraId="1B4EF51F" w14:textId="77777777" w:rsidR="00FB06B8" w:rsidRPr="00F11284" w:rsidRDefault="00FB06B8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spacing w:val="20"/>
          <w:sz w:val="24"/>
          <w:szCs w:val="24"/>
          <w:lang w:eastAsia="ru-RU"/>
        </w:rPr>
        <w:t>Приветственное слово</w:t>
      </w:r>
    </w:p>
    <w:p w14:paraId="76576ECC" w14:textId="77777777" w:rsidR="00A5386F" w:rsidRPr="00F11284" w:rsidRDefault="00A5386F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</w:p>
    <w:p w14:paraId="3F1E7875" w14:textId="77777777" w:rsidR="00FB06B8" w:rsidRPr="00FB06B8" w:rsidRDefault="00FB06B8" w:rsidP="007C305E">
      <w:pPr>
        <w:spacing w:after="0" w:line="240" w:lineRule="auto"/>
        <w:ind w:left="567" w:right="142" w:hanging="567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i/>
          <w:sz w:val="24"/>
          <w:szCs w:val="24"/>
          <w:lang w:eastAsia="ru-RU"/>
        </w:rPr>
        <w:t>Муртазаев Акай Курбанович,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 академик РАН, и.о. директора Дагестанского федерального исследовательского центра РАН</w:t>
      </w:r>
    </w:p>
    <w:p w14:paraId="0F000450" w14:textId="77777777" w:rsidR="00FB06B8" w:rsidRPr="00FB06B8" w:rsidRDefault="00FB06B8" w:rsidP="007C305E">
      <w:pPr>
        <w:spacing w:after="0" w:line="240" w:lineRule="auto"/>
        <w:ind w:left="567" w:right="142" w:hanging="567"/>
        <w:jc w:val="both"/>
        <w:rPr>
          <w:rFonts w:eastAsia="Calibri" w:cs="Times New Roman"/>
          <w:b/>
          <w:i/>
          <w:sz w:val="24"/>
          <w:szCs w:val="24"/>
          <w:lang w:eastAsia="ru-RU"/>
        </w:rPr>
      </w:pPr>
    </w:p>
    <w:p w14:paraId="49EF8A49" w14:textId="77777777" w:rsidR="00FB06B8" w:rsidRDefault="00FB06B8" w:rsidP="007C305E">
      <w:pPr>
        <w:spacing w:after="0" w:line="240" w:lineRule="auto"/>
        <w:ind w:left="567" w:right="142" w:hanging="567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spacing w:val="20"/>
          <w:sz w:val="24"/>
          <w:szCs w:val="24"/>
          <w:lang w:eastAsia="ru-RU"/>
        </w:rPr>
        <w:t>Открытие Совещания</w:t>
      </w:r>
    </w:p>
    <w:p w14:paraId="3D310299" w14:textId="77777777" w:rsidR="00170402" w:rsidRPr="00FB06B8" w:rsidRDefault="00170402" w:rsidP="007C305E">
      <w:pPr>
        <w:spacing w:after="0" w:line="240" w:lineRule="auto"/>
        <w:ind w:left="567" w:right="142" w:hanging="567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</w:p>
    <w:p w14:paraId="0598FC9F" w14:textId="77777777" w:rsidR="00FB06B8" w:rsidRPr="00FB06B8" w:rsidRDefault="00FB06B8" w:rsidP="007C305E">
      <w:pPr>
        <w:tabs>
          <w:tab w:val="left" w:pos="1755"/>
        </w:tabs>
        <w:spacing w:after="0" w:line="240" w:lineRule="auto"/>
        <w:ind w:left="567" w:right="142" w:hanging="567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i/>
          <w:sz w:val="24"/>
          <w:szCs w:val="24"/>
          <w:lang w:eastAsia="ru-RU"/>
        </w:rPr>
        <w:t>Плугатарь Юрий Владимирович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, </w:t>
      </w:r>
      <w:r w:rsidRPr="00FB06B8">
        <w:rPr>
          <w:rFonts w:eastAsia="Times New Roman" w:cs="Times New Roman"/>
          <w:color w:val="2C2D2E"/>
          <w:sz w:val="24"/>
          <w:szCs w:val="24"/>
          <w:lang w:eastAsia="ru-RU"/>
        </w:rPr>
        <w:t xml:space="preserve">академик РАН, </w:t>
      </w:r>
      <w:r w:rsidRPr="00FB06B8">
        <w:rPr>
          <w:rFonts w:eastAsia="Calibri" w:cs="Times New Roman"/>
          <w:color w:val="000000"/>
          <w:sz w:val="24"/>
          <w:szCs w:val="24"/>
          <w:lang w:eastAsia="ru-RU"/>
        </w:rPr>
        <w:t>Председатель Совет ботанических садов России и СНГ</w:t>
      </w:r>
    </w:p>
    <w:p w14:paraId="59201B07" w14:textId="77777777" w:rsidR="00FB06B8" w:rsidRPr="00FB06B8" w:rsidRDefault="00FB06B8" w:rsidP="007C305E">
      <w:pPr>
        <w:tabs>
          <w:tab w:val="left" w:pos="1755"/>
        </w:tabs>
        <w:spacing w:after="0" w:line="240" w:lineRule="auto"/>
        <w:ind w:left="567" w:right="142" w:hanging="567"/>
        <w:jc w:val="both"/>
        <w:rPr>
          <w:rFonts w:eastAsia="Calibri" w:cs="Times New Roman"/>
          <w:sz w:val="24"/>
          <w:szCs w:val="24"/>
          <w:lang w:eastAsia="ru-RU"/>
        </w:rPr>
      </w:pPr>
      <w:proofErr w:type="spellStart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>Асадулаев</w:t>
      </w:r>
      <w:proofErr w:type="spellEnd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 xml:space="preserve"> </w:t>
      </w:r>
      <w:proofErr w:type="spellStart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>Загирбег</w:t>
      </w:r>
      <w:proofErr w:type="spellEnd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 xml:space="preserve"> Магомедович</w:t>
      </w:r>
      <w:r w:rsidRPr="00FB06B8">
        <w:rPr>
          <w:rFonts w:eastAsia="Calibri" w:cs="Times New Roman"/>
          <w:sz w:val="24"/>
          <w:szCs w:val="24"/>
          <w:lang w:eastAsia="ru-RU"/>
        </w:rPr>
        <w:t>, д.б.н., руководитель Горного ботанического сада ДФИЦ РАН</w:t>
      </w:r>
    </w:p>
    <w:p w14:paraId="3FB9CF62" w14:textId="77777777" w:rsidR="00FB06B8" w:rsidRPr="00FB06B8" w:rsidRDefault="00FB06B8" w:rsidP="007C305E">
      <w:pPr>
        <w:tabs>
          <w:tab w:val="left" w:pos="1755"/>
        </w:tabs>
        <w:spacing w:after="0" w:line="240" w:lineRule="auto"/>
        <w:ind w:left="567" w:right="142" w:hanging="567"/>
        <w:jc w:val="both"/>
        <w:rPr>
          <w:rFonts w:eastAsia="Calibri" w:cs="Times New Roman"/>
          <w:sz w:val="24"/>
          <w:szCs w:val="24"/>
          <w:lang w:eastAsia="ru-RU"/>
        </w:rPr>
      </w:pPr>
      <w:proofErr w:type="spellStart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>Солтани</w:t>
      </w:r>
      <w:proofErr w:type="spellEnd"/>
      <w:r w:rsidRPr="00FB06B8">
        <w:rPr>
          <w:rFonts w:eastAsia="Calibri" w:cs="Times New Roman"/>
          <w:b/>
          <w:i/>
          <w:sz w:val="24"/>
          <w:szCs w:val="24"/>
          <w:lang w:eastAsia="ru-RU"/>
        </w:rPr>
        <w:t xml:space="preserve"> </w:t>
      </w:r>
      <w:r w:rsidRPr="00FB06B8">
        <w:rPr>
          <w:rFonts w:eastAsia="Times New Roman" w:cs="Times New Roman"/>
          <w:b/>
          <w:i/>
          <w:color w:val="2C2D2E"/>
          <w:sz w:val="24"/>
          <w:szCs w:val="24"/>
          <w:lang w:eastAsia="ru-RU"/>
        </w:rPr>
        <w:t>Галина Александровна</w:t>
      </w:r>
      <w:r w:rsidRPr="00FB06B8">
        <w:rPr>
          <w:rFonts w:eastAsia="Times New Roman" w:cs="Times New Roman"/>
          <w:color w:val="2C2D2E"/>
          <w:sz w:val="24"/>
          <w:szCs w:val="24"/>
          <w:lang w:eastAsia="ru-RU"/>
        </w:rPr>
        <w:t xml:space="preserve">, </w:t>
      </w:r>
      <w:r w:rsidRPr="00FB06B8">
        <w:rPr>
          <w:rFonts w:eastAsia="Calibri" w:cs="Times New Roman"/>
          <w:sz w:val="24"/>
          <w:szCs w:val="24"/>
          <w:lang w:eastAsia="ru-RU"/>
        </w:rPr>
        <w:t>к.б.н. Председатель регионального Совета ботанических садов юга России</w:t>
      </w:r>
    </w:p>
    <w:p w14:paraId="3F1A13C6" w14:textId="77777777" w:rsidR="006C39F7" w:rsidRDefault="006C39F7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</w:p>
    <w:p w14:paraId="311CD8E1" w14:textId="7B0D0F8A" w:rsidR="00FB06B8" w:rsidRDefault="00FB06B8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spacing w:val="20"/>
          <w:sz w:val="24"/>
          <w:szCs w:val="24"/>
          <w:lang w:eastAsia="ru-RU"/>
        </w:rPr>
        <w:t>Доклады</w:t>
      </w:r>
    </w:p>
    <w:p w14:paraId="7EDA1B0F" w14:textId="77777777" w:rsidR="00170402" w:rsidRPr="00FB06B8" w:rsidRDefault="00170402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</w:p>
    <w:p w14:paraId="3AB90CE0" w14:textId="54FACFC2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>9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50</w:t>
      </w:r>
      <w:r w:rsidRPr="00FB06B8">
        <w:rPr>
          <w:rFonts w:eastAsia="Calibri" w:cs="Times New Roman"/>
          <w:sz w:val="24"/>
          <w:szCs w:val="24"/>
          <w:lang w:eastAsia="ru-RU"/>
        </w:rPr>
        <w:t>-10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10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 </w:t>
      </w:r>
      <w:r w:rsidR="00F11284" w:rsidRPr="00F11284">
        <w:rPr>
          <w:rFonts w:eastAsia="Calibri" w:cs="Times New Roman"/>
          <w:sz w:val="24"/>
          <w:szCs w:val="24"/>
          <w:lang w:eastAsia="ru-RU"/>
        </w:rPr>
        <w:t>О выполнении поручений Правительства РФ и первоочередных задачах Совета ботанических садов России</w:t>
      </w:r>
      <w:r w:rsidRPr="00FB06B8">
        <w:rPr>
          <w:rFonts w:eastAsia="Calibri" w:cs="Times New Roman"/>
          <w:sz w:val="24"/>
          <w:szCs w:val="24"/>
          <w:lang w:eastAsia="ru-RU"/>
        </w:rPr>
        <w:t>.</w:t>
      </w:r>
    </w:p>
    <w:p w14:paraId="682FBEBF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Докладчик: </w:t>
      </w:r>
      <w:r w:rsidRPr="00FB06B8">
        <w:rPr>
          <w:rFonts w:eastAsia="Calibri" w:cs="Times New Roman"/>
          <w:i/>
          <w:sz w:val="24"/>
          <w:szCs w:val="24"/>
          <w:lang w:eastAsia="ru-RU"/>
        </w:rPr>
        <w:t>Плугатарь Ю.В.</w:t>
      </w:r>
    </w:p>
    <w:p w14:paraId="0AB58945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b/>
          <w:sz w:val="24"/>
          <w:szCs w:val="24"/>
          <w:lang w:eastAsia="ru-RU"/>
        </w:rPr>
      </w:pPr>
    </w:p>
    <w:p w14:paraId="0464B0C4" w14:textId="7510073E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bCs/>
          <w:sz w:val="24"/>
          <w:szCs w:val="24"/>
          <w:lang w:eastAsia="ru-RU"/>
        </w:rPr>
        <w:t>10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 xml:space="preserve">10 </w:t>
      </w:r>
      <w:r w:rsidRPr="00FB06B8">
        <w:rPr>
          <w:rFonts w:eastAsia="Calibri" w:cs="Times New Roman"/>
          <w:bCs/>
          <w:sz w:val="24"/>
          <w:szCs w:val="24"/>
          <w:lang w:eastAsia="ru-RU"/>
        </w:rPr>
        <w:t>– 10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 xml:space="preserve">30      </w:t>
      </w:r>
      <w:r w:rsidRPr="00FB06B8">
        <w:rPr>
          <w:rFonts w:eastAsia="Calibri" w:cs="Times New Roman"/>
          <w:sz w:val="24"/>
          <w:szCs w:val="24"/>
          <w:lang w:eastAsia="ru-RU"/>
        </w:rPr>
        <w:t>Работа регионального Совета ботанических садов юга России.</w:t>
      </w:r>
      <w:r w:rsidR="00170402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Членство в Совете ботанических садов. </w:t>
      </w:r>
    </w:p>
    <w:p w14:paraId="25DE02FB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Докладчик: </w:t>
      </w:r>
      <w:proofErr w:type="spellStart"/>
      <w:r w:rsidRPr="00FB06B8">
        <w:rPr>
          <w:rFonts w:eastAsia="Calibri" w:cs="Times New Roman"/>
          <w:i/>
          <w:sz w:val="24"/>
          <w:szCs w:val="24"/>
          <w:lang w:eastAsia="ru-RU"/>
        </w:rPr>
        <w:t>Солтани</w:t>
      </w:r>
      <w:proofErr w:type="spellEnd"/>
      <w:r w:rsidRPr="00FB06B8">
        <w:rPr>
          <w:rFonts w:eastAsia="Calibri" w:cs="Times New Roman"/>
          <w:i/>
          <w:sz w:val="24"/>
          <w:szCs w:val="24"/>
          <w:lang w:eastAsia="ru-RU"/>
        </w:rPr>
        <w:t xml:space="preserve"> Г.А.</w:t>
      </w:r>
    </w:p>
    <w:p w14:paraId="51251E5D" w14:textId="77777777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</w:p>
    <w:p w14:paraId="180AC50E" w14:textId="008F7CF4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bCs/>
          <w:sz w:val="24"/>
          <w:szCs w:val="24"/>
          <w:lang w:eastAsia="ru-RU"/>
        </w:rPr>
        <w:t>10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 xml:space="preserve">30 – </w:t>
      </w:r>
      <w:r w:rsidRPr="00FB06B8">
        <w:rPr>
          <w:rFonts w:eastAsia="Calibri" w:cs="Times New Roman"/>
          <w:bCs/>
          <w:sz w:val="24"/>
          <w:szCs w:val="24"/>
          <w:lang w:eastAsia="ru-RU"/>
        </w:rPr>
        <w:t>10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 xml:space="preserve">50 </w:t>
      </w:r>
      <w:r w:rsidR="00F11284" w:rsidRPr="00F11284">
        <w:rPr>
          <w:rFonts w:eastAsia="Calibri" w:cs="Times New Roman"/>
          <w:sz w:val="24"/>
          <w:szCs w:val="24"/>
          <w:lang w:eastAsia="ru-RU"/>
        </w:rPr>
        <w:t>О комплексной программе научных исследований: приоритеты, интеграция, современные вызовы</w:t>
      </w:r>
      <w:r w:rsidRPr="00FB06B8">
        <w:rPr>
          <w:rFonts w:eastAsia="Calibri" w:cs="Times New Roman"/>
          <w:sz w:val="24"/>
          <w:szCs w:val="24"/>
          <w:lang w:eastAsia="ru-RU"/>
        </w:rPr>
        <w:t>.</w:t>
      </w:r>
    </w:p>
    <w:p w14:paraId="703679CF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Докладчик: </w:t>
      </w:r>
      <w:r w:rsidRPr="00FB06B8">
        <w:rPr>
          <w:rFonts w:eastAsia="Calibri" w:cs="Times New Roman"/>
          <w:i/>
          <w:sz w:val="24"/>
          <w:szCs w:val="24"/>
          <w:lang w:eastAsia="ru-RU"/>
        </w:rPr>
        <w:t>Голосова Е.В.</w:t>
      </w:r>
    </w:p>
    <w:p w14:paraId="74EBDE3A" w14:textId="77777777" w:rsidR="00FB06B8" w:rsidRPr="00FB06B8" w:rsidRDefault="00FB06B8" w:rsidP="007C305E">
      <w:pPr>
        <w:spacing w:after="0" w:line="240" w:lineRule="auto"/>
        <w:ind w:right="142"/>
        <w:rPr>
          <w:rFonts w:eastAsia="Calibri" w:cs="Times New Roman"/>
          <w:bCs/>
          <w:sz w:val="24"/>
          <w:szCs w:val="24"/>
          <w:lang w:eastAsia="ru-RU"/>
        </w:rPr>
      </w:pPr>
    </w:p>
    <w:p w14:paraId="17B943CB" w14:textId="77777777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bCs/>
          <w:sz w:val="24"/>
          <w:szCs w:val="24"/>
          <w:lang w:eastAsia="ru-RU"/>
        </w:rPr>
        <w:t>10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>-50</w:t>
      </w:r>
      <w:r w:rsidRPr="00FB06B8">
        <w:rPr>
          <w:rFonts w:eastAsia="Calibri" w:cs="Times New Roman"/>
          <w:bCs/>
          <w:sz w:val="24"/>
          <w:szCs w:val="24"/>
          <w:lang w:eastAsia="ru-RU"/>
        </w:rPr>
        <w:t xml:space="preserve"> – 12-</w:t>
      </w:r>
      <w:r w:rsidRPr="00FB06B8">
        <w:rPr>
          <w:rFonts w:eastAsia="Calibri" w:cs="Times New Roman"/>
          <w:bCs/>
          <w:sz w:val="24"/>
          <w:szCs w:val="24"/>
          <w:vertAlign w:val="superscript"/>
          <w:lang w:eastAsia="ru-RU"/>
        </w:rPr>
        <w:t>00</w:t>
      </w:r>
      <w:r w:rsidRPr="00FB06B8">
        <w:rPr>
          <w:rFonts w:eastAsia="Calibri" w:cs="Times New Roman"/>
          <w:bCs/>
          <w:sz w:val="24"/>
          <w:szCs w:val="24"/>
          <w:lang w:eastAsia="ru-RU"/>
        </w:rPr>
        <w:t xml:space="preserve"> </w:t>
      </w:r>
      <w:r w:rsidRPr="00FB06B8">
        <w:rPr>
          <w:rFonts w:eastAsia="Calibri" w:cs="Times New Roman"/>
          <w:sz w:val="24"/>
          <w:szCs w:val="24"/>
          <w:lang w:eastAsia="ru-RU"/>
        </w:rPr>
        <w:t>Обсуждение возможных тематик сетевых исследований ботанических садов юга России. Потенциал ботанического садов юга России для участия в КПНИ.</w:t>
      </w:r>
    </w:p>
    <w:p w14:paraId="396A8BCD" w14:textId="7B85D6B1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Модератор: </w:t>
      </w:r>
      <w:proofErr w:type="spellStart"/>
      <w:r w:rsidRPr="00FB06B8">
        <w:rPr>
          <w:rFonts w:eastAsia="Calibri" w:cs="Times New Roman"/>
          <w:i/>
          <w:sz w:val="24"/>
          <w:szCs w:val="24"/>
          <w:lang w:eastAsia="ru-RU"/>
        </w:rPr>
        <w:t>Солтани</w:t>
      </w:r>
      <w:proofErr w:type="spellEnd"/>
      <w:r w:rsidRPr="00FB06B8">
        <w:rPr>
          <w:rFonts w:eastAsia="Calibri" w:cs="Times New Roman"/>
          <w:i/>
          <w:sz w:val="24"/>
          <w:szCs w:val="24"/>
          <w:lang w:eastAsia="ru-RU"/>
        </w:rPr>
        <w:t xml:space="preserve"> Г.А.</w:t>
      </w:r>
    </w:p>
    <w:p w14:paraId="47821522" w14:textId="69120B71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sz w:val="24"/>
          <w:szCs w:val="24"/>
          <w:lang w:eastAsia="ru-RU"/>
        </w:rPr>
      </w:pPr>
    </w:p>
    <w:p w14:paraId="64719523" w14:textId="02F2CDDD" w:rsidR="00FB06B8" w:rsidRPr="00FB06B8" w:rsidRDefault="00FB06B8" w:rsidP="007C305E">
      <w:pPr>
        <w:spacing w:after="0" w:line="240" w:lineRule="auto"/>
        <w:ind w:right="142"/>
        <w:jc w:val="center"/>
        <w:rPr>
          <w:rFonts w:eastAsia="Calibri" w:cs="Times New Roman"/>
          <w:i/>
          <w:spacing w:val="20"/>
          <w:sz w:val="24"/>
          <w:szCs w:val="24"/>
          <w:lang w:eastAsia="ru-RU"/>
        </w:rPr>
      </w:pPr>
      <w:r w:rsidRPr="00FB06B8">
        <w:rPr>
          <w:rFonts w:eastAsia="Calibri" w:cs="Times New Roman"/>
          <w:i/>
          <w:spacing w:val="20"/>
          <w:sz w:val="24"/>
          <w:szCs w:val="24"/>
          <w:lang w:eastAsia="ru-RU"/>
        </w:rPr>
        <w:t>Перерыв на обед</w:t>
      </w:r>
    </w:p>
    <w:p w14:paraId="0FC0FAB7" w14:textId="21EA730D" w:rsidR="006C39F7" w:rsidRDefault="006C39F7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  <w:r w:rsidRPr="00FB06B8">
        <w:rPr>
          <w:rFonts w:eastAsia="Calibri" w:cs="Times New Roman"/>
          <w:b/>
          <w:spacing w:val="20"/>
          <w:sz w:val="24"/>
          <w:szCs w:val="24"/>
          <w:lang w:eastAsia="ru-RU"/>
        </w:rPr>
        <w:t>Доклады</w:t>
      </w:r>
    </w:p>
    <w:p w14:paraId="294C7202" w14:textId="77777777" w:rsidR="006C39F7" w:rsidRPr="00FB06B8" w:rsidRDefault="006C39F7" w:rsidP="007C305E">
      <w:pPr>
        <w:spacing w:after="0" w:line="240" w:lineRule="auto"/>
        <w:ind w:right="142"/>
        <w:jc w:val="center"/>
        <w:rPr>
          <w:rFonts w:eastAsia="Calibri" w:cs="Times New Roman"/>
          <w:b/>
          <w:spacing w:val="20"/>
          <w:sz w:val="24"/>
          <w:szCs w:val="24"/>
          <w:lang w:eastAsia="ru-RU"/>
        </w:rPr>
      </w:pPr>
    </w:p>
    <w:p w14:paraId="06620C82" w14:textId="77777777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13 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00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 - 14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00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 Стратегии сохранения редких и исчезающих видов, занесенных в Красную книгу РФ, на примере флоры Дагестана.</w:t>
      </w:r>
    </w:p>
    <w:p w14:paraId="7A8688E7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 xml:space="preserve">Докладчик: </w:t>
      </w:r>
      <w:r w:rsidRPr="00FB06B8">
        <w:rPr>
          <w:rFonts w:eastAsia="Calibri" w:cs="Times New Roman"/>
          <w:i/>
          <w:sz w:val="24"/>
          <w:szCs w:val="24"/>
          <w:lang w:eastAsia="ru-RU"/>
        </w:rPr>
        <w:t xml:space="preserve">Баранова О.Г. (онлайн), </w:t>
      </w:r>
      <w:proofErr w:type="spellStart"/>
      <w:r w:rsidRPr="00FB06B8">
        <w:rPr>
          <w:rFonts w:eastAsia="Calibri" w:cs="Times New Roman"/>
          <w:i/>
          <w:sz w:val="24"/>
          <w:szCs w:val="24"/>
          <w:lang w:eastAsia="ru-RU"/>
        </w:rPr>
        <w:t>Асадулаев</w:t>
      </w:r>
      <w:proofErr w:type="spellEnd"/>
      <w:r w:rsidRPr="00FB06B8">
        <w:rPr>
          <w:rFonts w:eastAsia="Calibri" w:cs="Times New Roman"/>
          <w:i/>
          <w:sz w:val="24"/>
          <w:szCs w:val="24"/>
          <w:lang w:eastAsia="ru-RU"/>
        </w:rPr>
        <w:t xml:space="preserve"> З.М.</w:t>
      </w:r>
    </w:p>
    <w:p w14:paraId="163EF02B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</w:p>
    <w:p w14:paraId="07906AFB" w14:textId="77777777" w:rsidR="00FB06B8" w:rsidRPr="00FB06B8" w:rsidRDefault="00FB06B8" w:rsidP="007C305E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>14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>00</w:t>
      </w:r>
      <w:r w:rsidRPr="00FB06B8">
        <w:rPr>
          <w:rFonts w:eastAsia="Calibri" w:cs="Times New Roman"/>
          <w:sz w:val="24"/>
          <w:szCs w:val="24"/>
          <w:lang w:eastAsia="ru-RU"/>
        </w:rPr>
        <w:t xml:space="preserve"> -16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 xml:space="preserve">00 </w:t>
      </w:r>
      <w:r w:rsidRPr="00FB06B8">
        <w:rPr>
          <w:rFonts w:eastAsia="Calibri" w:cs="Times New Roman"/>
          <w:sz w:val="24"/>
          <w:szCs w:val="24"/>
          <w:lang w:eastAsia="ru-RU"/>
        </w:rPr>
        <w:t>Обсуждение вопросов о верификации коллекций. Ведение базы данных коллекционного фонда. Биоресурсные коллекции. Опыт работы с биоресурсными коллекциями.</w:t>
      </w:r>
    </w:p>
    <w:p w14:paraId="4A64CBFE" w14:textId="5574A870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  <w:r w:rsidRPr="00FB06B8">
        <w:rPr>
          <w:rFonts w:eastAsia="Calibri" w:cs="Times New Roman"/>
          <w:sz w:val="24"/>
          <w:szCs w:val="24"/>
          <w:lang w:eastAsia="ru-RU"/>
        </w:rPr>
        <w:t>Модератор</w:t>
      </w:r>
      <w:r w:rsidRPr="00FB06B8">
        <w:rPr>
          <w:rFonts w:eastAsia="Calibri" w:cs="Times New Roman"/>
          <w:i/>
          <w:sz w:val="24"/>
          <w:szCs w:val="24"/>
          <w:lang w:eastAsia="ru-RU"/>
        </w:rPr>
        <w:t>: Шевчук О.М.</w:t>
      </w:r>
    </w:p>
    <w:p w14:paraId="17F29A94" w14:textId="77777777" w:rsidR="00FB06B8" w:rsidRPr="00FB06B8" w:rsidRDefault="00FB06B8" w:rsidP="007C305E">
      <w:pPr>
        <w:spacing w:after="0" w:line="240" w:lineRule="auto"/>
        <w:ind w:right="142"/>
        <w:jc w:val="right"/>
        <w:rPr>
          <w:rFonts w:eastAsia="Calibri" w:cs="Times New Roman"/>
          <w:i/>
          <w:sz w:val="24"/>
          <w:szCs w:val="24"/>
          <w:lang w:eastAsia="ru-RU"/>
        </w:rPr>
      </w:pPr>
    </w:p>
    <w:p w14:paraId="5120E84C" w14:textId="4E2B54F6" w:rsidR="00FB06B8" w:rsidRPr="00FB06B8" w:rsidRDefault="00FB06B8" w:rsidP="00170402">
      <w:pPr>
        <w:spacing w:after="0" w:line="240" w:lineRule="auto"/>
        <w:ind w:right="142"/>
        <w:jc w:val="both"/>
        <w:rPr>
          <w:rFonts w:eastAsia="Calibri" w:cs="Times New Roman"/>
          <w:sz w:val="24"/>
          <w:szCs w:val="24"/>
          <w:lang w:eastAsia="ru-RU"/>
        </w:rPr>
      </w:pPr>
      <w:proofErr w:type="gramStart"/>
      <w:r w:rsidRPr="00FB06B8">
        <w:rPr>
          <w:rFonts w:eastAsia="Calibri" w:cs="Times New Roman"/>
          <w:sz w:val="24"/>
          <w:szCs w:val="24"/>
          <w:lang w:eastAsia="ru-RU"/>
        </w:rPr>
        <w:t>17</w:t>
      </w:r>
      <w:r w:rsidRPr="00FB06B8">
        <w:rPr>
          <w:rFonts w:eastAsia="Calibri" w:cs="Times New Roman"/>
          <w:sz w:val="24"/>
          <w:szCs w:val="24"/>
          <w:vertAlign w:val="superscript"/>
          <w:lang w:eastAsia="ru-RU"/>
        </w:rPr>
        <w:t xml:space="preserve">00 </w:t>
      </w:r>
      <w:r w:rsidR="00170402">
        <w:rPr>
          <w:rFonts w:eastAsia="Calibri" w:cs="Times New Roman"/>
          <w:sz w:val="24"/>
          <w:szCs w:val="24"/>
          <w:lang w:eastAsia="ru-RU"/>
        </w:rPr>
        <w:t xml:space="preserve"> </w:t>
      </w:r>
      <w:r w:rsidRPr="00FB06B8">
        <w:rPr>
          <w:rFonts w:eastAsia="Calibri" w:cs="Times New Roman"/>
          <w:sz w:val="24"/>
          <w:szCs w:val="24"/>
          <w:lang w:eastAsia="ru-RU"/>
        </w:rPr>
        <w:t>Посещение</w:t>
      </w:r>
      <w:proofErr w:type="gramEnd"/>
      <w:r w:rsidRPr="00FB06B8">
        <w:rPr>
          <w:rFonts w:eastAsia="Calibri" w:cs="Times New Roman"/>
          <w:sz w:val="24"/>
          <w:szCs w:val="24"/>
          <w:lang w:eastAsia="ru-RU"/>
        </w:rPr>
        <w:t xml:space="preserve"> ботанического сада Дагестанского государственного университета</w:t>
      </w:r>
      <w:r w:rsidR="00170402">
        <w:rPr>
          <w:rFonts w:eastAsia="Calibri" w:cs="Times New Roman"/>
          <w:sz w:val="24"/>
          <w:szCs w:val="24"/>
          <w:lang w:eastAsia="ru-RU"/>
        </w:rPr>
        <w:t>.</w:t>
      </w:r>
    </w:p>
    <w:p w14:paraId="704AF605" w14:textId="77777777" w:rsidR="000C1AF9" w:rsidRPr="000C1AF9" w:rsidRDefault="000C1AF9" w:rsidP="000C1AF9">
      <w:pPr>
        <w:spacing w:after="0" w:line="276" w:lineRule="auto"/>
        <w:ind w:left="709"/>
        <w:contextualSpacing/>
        <w:rPr>
          <w:rFonts w:eastAsia="Times New Roman" w:cs="Times New Roman"/>
          <w:sz w:val="24"/>
          <w:szCs w:val="24"/>
          <w:lang w:eastAsia="ru-RU"/>
        </w:rPr>
      </w:pPr>
    </w:p>
    <w:p w14:paraId="2DF91777" w14:textId="77777777" w:rsidR="000C1AF9" w:rsidRPr="000C1AF9" w:rsidRDefault="000C1AF9" w:rsidP="000C1AF9">
      <w:pPr>
        <w:spacing w:after="0" w:line="240" w:lineRule="auto"/>
        <w:jc w:val="both"/>
        <w:rPr>
          <w:rFonts w:eastAsia="Calibri" w:cs="Times New Roman"/>
          <w:szCs w:val="28"/>
          <w:lang w:eastAsia="ru-RU"/>
        </w:rPr>
      </w:pPr>
    </w:p>
    <w:p w14:paraId="2353C116" w14:textId="77777777" w:rsidR="000C1AF9" w:rsidRPr="000C1AF9" w:rsidRDefault="000C1AF9" w:rsidP="000C1AF9">
      <w:pPr>
        <w:spacing w:after="0"/>
        <w:ind w:left="567"/>
        <w:jc w:val="center"/>
        <w:rPr>
          <w:rFonts w:cs="Times New Roman"/>
          <w:b/>
          <w:color w:val="3323FD"/>
          <w:sz w:val="24"/>
          <w:szCs w:val="24"/>
        </w:rPr>
      </w:pPr>
    </w:p>
    <w:p w14:paraId="5BCB2D63" w14:textId="77777777" w:rsidR="000221BA" w:rsidRDefault="000221BA" w:rsidP="008765DF">
      <w:pPr>
        <w:spacing w:after="0"/>
        <w:ind w:left="567"/>
        <w:jc w:val="both"/>
        <w:rPr>
          <w:rFonts w:cs="Times New Roman"/>
          <w:sz w:val="24"/>
          <w:szCs w:val="24"/>
        </w:rPr>
      </w:pPr>
    </w:p>
    <w:p w14:paraId="28D1E4BD" w14:textId="77777777" w:rsidR="00C42DA2" w:rsidRDefault="00C42DA2">
      <w:pPr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br w:type="page"/>
      </w:r>
    </w:p>
    <w:p w14:paraId="1740FBC8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lastRenderedPageBreak/>
        <w:t>Для заметок</w:t>
      </w:r>
    </w:p>
    <w:p w14:paraId="16AB2B5D" w14:textId="3307E852" w:rsidR="00C42DA2" w:rsidRDefault="00C42DA2">
      <w:pPr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br w:type="page"/>
      </w:r>
    </w:p>
    <w:p w14:paraId="2C8E8154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  <w:r>
        <w:rPr>
          <w:rFonts w:eastAsia="Calibri" w:cs="Times New Roman"/>
          <w:b/>
          <w:i/>
          <w:color w:val="0000CC"/>
          <w:sz w:val="24"/>
          <w:szCs w:val="24"/>
        </w:rPr>
        <w:lastRenderedPageBreak/>
        <w:t>Для заметок</w:t>
      </w:r>
    </w:p>
    <w:p w14:paraId="51686243" w14:textId="77777777" w:rsidR="00C42DA2" w:rsidRPr="002E2039" w:rsidRDefault="00C42DA2" w:rsidP="00C42DA2">
      <w:pPr>
        <w:spacing w:line="276" w:lineRule="auto"/>
        <w:ind w:left="13" w:right="197"/>
        <w:jc w:val="center"/>
        <w:rPr>
          <w:rFonts w:eastAsia="Calibri" w:cs="Times New Roman"/>
          <w:b/>
          <w:i/>
          <w:color w:val="0000CC"/>
          <w:sz w:val="24"/>
          <w:szCs w:val="24"/>
        </w:rPr>
      </w:pPr>
    </w:p>
    <w:p w14:paraId="2353DF68" w14:textId="381CE452" w:rsidR="00744948" w:rsidRPr="003D4186" w:rsidRDefault="00AA65CB" w:rsidP="00744948">
      <w:pPr>
        <w:spacing w:after="0" w:line="240" w:lineRule="auto"/>
        <w:ind w:right="-87"/>
        <w:contextualSpacing/>
        <w:jc w:val="center"/>
        <w:rPr>
          <w:rFonts w:cs="Times New Roman"/>
          <w:b/>
          <w:sz w:val="24"/>
          <w:szCs w:val="28"/>
        </w:rPr>
      </w:pPr>
      <w:r>
        <w:rPr>
          <w:rFonts w:cs="Times New Roman"/>
          <w:b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68BD2E" wp14:editId="69172615">
                <wp:simplePos x="0" y="0"/>
                <wp:positionH relativeFrom="margin">
                  <wp:posOffset>0</wp:posOffset>
                </wp:positionH>
                <wp:positionV relativeFrom="paragraph">
                  <wp:posOffset>6060440</wp:posOffset>
                </wp:positionV>
                <wp:extent cx="4594225" cy="221615"/>
                <wp:effectExtent l="0" t="0" r="0" b="0"/>
                <wp:wrapNone/>
                <wp:docPr id="107614760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4225" cy="221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2EEBDFC" id="Прямоугольник 1" o:spid="_x0000_s1026" style="position:absolute;margin-left:0;margin-top:477.2pt;width:361.75pt;height:17.4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" fillcolor="white [3212]" stroked="f" strokeweight="1pt">
                <w10:wrap anchorx="margin"/>
              </v:rect>
            </w:pict>
          </mc:Fallback>
        </mc:AlternateContent>
      </w:r>
    </w:p>
    <w:sectPr w:rsidR="00744948" w:rsidRPr="003D4186" w:rsidSect="003A60D7">
      <w:headerReference w:type="even" r:id="rId12"/>
      <w:headerReference w:type="default" r:id="rId13"/>
      <w:footerReference w:type="default" r:id="rId14"/>
      <w:headerReference w:type="first" r:id="rId15"/>
      <w:pgSz w:w="8419" w:h="11907" w:orient="landscape" w:code="9"/>
      <w:pgMar w:top="243" w:right="622" w:bottom="567" w:left="567" w:header="709" w:footer="794" w:gutter="0"/>
      <w:pgBorders w:offsetFrom="page">
        <w:top w:val="thickThinSmallGap" w:sz="24" w:space="21" w:color="0F02BE"/>
        <w:left w:val="thickThinSmallGap" w:sz="24" w:space="22" w:color="0F02BE"/>
        <w:bottom w:val="thinThickSmallGap" w:sz="24" w:space="24" w:color="0F02BE"/>
        <w:right w:val="thinThickSmallGap" w:sz="24" w:space="26" w:color="0F02BE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F97C2" w14:textId="77777777" w:rsidR="00B96C16" w:rsidRDefault="00B96C16" w:rsidP="00C72BD0">
      <w:pPr>
        <w:spacing w:after="0" w:line="240" w:lineRule="auto"/>
      </w:pPr>
      <w:r>
        <w:separator/>
      </w:r>
    </w:p>
  </w:endnote>
  <w:endnote w:type="continuationSeparator" w:id="0">
    <w:p w14:paraId="22976C96" w14:textId="77777777" w:rsidR="00B96C16" w:rsidRDefault="00B96C16" w:rsidP="00C72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36488" w14:textId="358B8F17" w:rsidR="00C72BD0" w:rsidRPr="0003022A" w:rsidRDefault="00097EF5" w:rsidP="0003022A">
    <w:pPr>
      <w:pStyle w:val="a8"/>
      <w:jc w:val="center"/>
      <w:rPr>
        <w:sz w:val="20"/>
        <w:szCs w:val="20"/>
      </w:rPr>
    </w:pPr>
    <w:r>
      <w:rPr>
        <w:rFonts w:ascii="Monotype Corsiva" w:hAnsi="Monotype Corsiva"/>
        <w:noProof/>
        <w:color w:val="0070C0"/>
        <w:sz w:val="20"/>
        <w:szCs w:val="20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B4F13D" wp14:editId="69A78999">
              <wp:simplePos x="0" y="0"/>
              <wp:positionH relativeFrom="page">
                <wp:posOffset>426720</wp:posOffset>
              </wp:positionH>
              <wp:positionV relativeFrom="bottomMargin">
                <wp:posOffset>99695</wp:posOffset>
              </wp:positionV>
              <wp:extent cx="4476725" cy="139065"/>
              <wp:effectExtent l="0" t="0" r="19685" b="32385"/>
              <wp:wrapNone/>
              <wp:docPr id="650682128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476725" cy="139065"/>
                        <a:chOff x="-8" y="14978"/>
                        <a:chExt cx="12255" cy="230"/>
                      </a:xfrm>
                    </wpg:grpSpPr>
                    <wps:wsp>
                      <wps:cNvPr id="464754396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546" y="14990"/>
                          <a:ext cx="11491" cy="2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8EE22E" w14:textId="6D7EB121" w:rsidR="00B5641E" w:rsidRDefault="00097EF5" w:rsidP="00097EF5">
                            <w:pPr>
                              <w:rPr>
                                <w:rFonts w:ascii="Monotype Corsiva" w:hAnsi="Monotype Corsiva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16"/>
                                <w:szCs w:val="16"/>
                              </w:rPr>
                              <w:t xml:space="preserve">                                         С</w:t>
                            </w:r>
                            <w:r w:rsidRPr="00097EF5"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16"/>
                                <w:szCs w:val="16"/>
                              </w:rPr>
                              <w:t>овещани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16"/>
                                <w:szCs w:val="16"/>
                              </w:rPr>
                              <w:t xml:space="preserve">е </w:t>
                            </w:r>
                            <w:r w:rsidRPr="00097EF5">
                              <w:rPr>
                                <w:rFonts w:ascii="Monotype Corsiva" w:hAnsi="Monotype Corsiva"/>
                                <w:b/>
                                <w:color w:val="0070C0"/>
                                <w:sz w:val="16"/>
                                <w:szCs w:val="16"/>
                              </w:rPr>
                              <w:t>регионального Совета ботанических садов юга России</w:t>
                            </w:r>
                          </w:p>
                          <w:p w14:paraId="0BBB7720" w14:textId="54AC5447" w:rsidR="005E0821" w:rsidRPr="006609A6" w:rsidRDefault="00B5641E" w:rsidP="00DD077E">
                            <w:pPr>
                              <w:rPr>
                                <w:color w:val="5B9BD5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color w:val="0070C0"/>
                                <w:sz w:val="16"/>
                                <w:szCs w:val="16"/>
                              </w:rPr>
                              <w:t>\\\\\\\\\\</w:t>
                            </w:r>
                            <w:r w:rsidR="006609A6">
                              <w:rPr>
                                <w:rFonts w:ascii="Monotype Corsiva" w:hAnsi="Monotype Corsiva"/>
                                <w:color w:val="0070C0"/>
                                <w:sz w:val="16"/>
                                <w:szCs w:val="16"/>
                              </w:rPr>
                              <w:t xml:space="preserve"> 80-летию ДФИЦ РАН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224098091" name="Group 31"/>
                      <wpg:cNvGrpSpPr>
                        <a:grpSpLocks/>
                      </wpg:cNvGrpSpPr>
                      <wpg:grpSpPr bwMode="auto">
                        <a:xfrm>
                          <a:off x="-8" y="14978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012407804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635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5118867" name="AutoShape 28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6350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EB4F13D" id="Группа 1" o:spid="_x0000_s1026" style="position:absolute;left:0;text-align:left;margin-left:33.6pt;margin-top:7.85pt;width:352.5pt;height:10.95pt;z-index:251659264;mso-position-horizontal-relative:page;mso-position-vertical-relative:bottom-margin-area" coordorigin="-8,14978" coordsize="12255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546;top:14990;width:11491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" filled="f" stroked="f">
                <v:textbox inset="0,0,0,0">
                  <w:txbxContent>
                    <w:p w14:paraId="238EE22E" w14:textId="6D7EB121" w:rsidR="00B5641E" w:rsidRDefault="00097EF5" w:rsidP="00097EF5">
                      <w:pPr>
                        <w:rPr>
                          <w:rFonts w:ascii="Monotype Corsiva" w:hAnsi="Monotype Corsiva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0070C0"/>
                          <w:sz w:val="16"/>
                          <w:szCs w:val="16"/>
                        </w:rPr>
                        <w:t xml:space="preserve">                                         С</w:t>
                      </w:r>
                      <w:r w:rsidRPr="00097EF5">
                        <w:rPr>
                          <w:rFonts w:ascii="Monotype Corsiva" w:hAnsi="Monotype Corsiva"/>
                          <w:b/>
                          <w:color w:val="0070C0"/>
                          <w:sz w:val="16"/>
                          <w:szCs w:val="16"/>
                        </w:rPr>
                        <w:t>овещани</w:t>
                      </w:r>
                      <w:r>
                        <w:rPr>
                          <w:rFonts w:ascii="Monotype Corsiva" w:hAnsi="Monotype Corsiva"/>
                          <w:b/>
                          <w:color w:val="0070C0"/>
                          <w:sz w:val="16"/>
                          <w:szCs w:val="16"/>
                        </w:rPr>
                        <w:t xml:space="preserve">е </w:t>
                      </w:r>
                      <w:r w:rsidRPr="00097EF5">
                        <w:rPr>
                          <w:rFonts w:ascii="Monotype Corsiva" w:hAnsi="Monotype Corsiva"/>
                          <w:b/>
                          <w:color w:val="0070C0"/>
                          <w:sz w:val="16"/>
                          <w:szCs w:val="16"/>
                        </w:rPr>
                        <w:t>регионального Совета ботанических садов юга России</w:t>
                      </w:r>
                    </w:p>
                    <w:p w14:paraId="0BBB7720" w14:textId="54AC5447" w:rsidR="005E0821" w:rsidRPr="006609A6" w:rsidRDefault="00B5641E" w:rsidP="00DD077E">
                      <w:pPr>
                        <w:rPr>
                          <w:color w:val="5B9BD5" w:themeColor="accent1"/>
                          <w:sz w:val="16"/>
                          <w:szCs w:val="16"/>
                        </w:rPr>
                      </w:pPr>
                      <w:r>
                        <w:rPr>
                          <w:rFonts w:ascii="Monotype Corsiva" w:hAnsi="Monotype Corsiva"/>
                          <w:color w:val="0070C0"/>
                          <w:sz w:val="16"/>
                          <w:szCs w:val="16"/>
                        </w:rPr>
                        <w:t>\\\\\\\\\\</w:t>
                      </w:r>
                      <w:r w:rsidR="006609A6">
                        <w:rPr>
                          <w:rFonts w:ascii="Monotype Corsiva" w:hAnsi="Monotype Corsiva"/>
                          <w:color w:val="0070C0"/>
                          <w:sz w:val="16"/>
                          <w:szCs w:val="16"/>
                        </w:rPr>
                        <w:t xml:space="preserve"> 80-летию ДФИЦ РАН</w:t>
                      </w:r>
                    </w:p>
                  </w:txbxContent>
                </v:textbox>
              </v:shape>
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" strokecolor="#5b9bd5 [3204]" strokeweight=".5pt"/>
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" adj="20904" strokecolor="#5b9bd5 [3204]" strokeweight=".5pt"/>
              </v:group>
              <w10:wrap anchorx="page" anchory="margin"/>
            </v:group>
          </w:pict>
        </mc:Fallback>
      </mc:AlternateContent>
    </w:r>
    <w:sdt>
      <w:sdtPr>
        <w:id w:val="-1913005825"/>
      </w:sdtPr>
      <w:sdtEndPr>
        <w:rPr>
          <w:sz w:val="20"/>
          <w:szCs w:val="20"/>
        </w:rPr>
      </w:sdtEndPr>
      <w:sdtContent/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B33328" w14:textId="77777777" w:rsidR="00B96C16" w:rsidRDefault="00B96C16" w:rsidP="00C72BD0">
      <w:pPr>
        <w:spacing w:after="0" w:line="240" w:lineRule="auto"/>
      </w:pPr>
      <w:r>
        <w:separator/>
      </w:r>
    </w:p>
  </w:footnote>
  <w:footnote w:type="continuationSeparator" w:id="0">
    <w:p w14:paraId="19C50C88" w14:textId="77777777" w:rsidR="00B96C16" w:rsidRDefault="00B96C16" w:rsidP="00C72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DC81E" w14:textId="5BFAB200" w:rsidR="00494151" w:rsidRDefault="00B96C16">
    <w:pPr>
      <w:pStyle w:val="a6"/>
    </w:pPr>
    <w:r>
      <w:rPr>
        <w:noProof/>
      </w:rPr>
      <w:pict w14:anchorId="3B8B8E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10" o:spid="_x0000_s2065" type="#_x0000_t75" style="position:absolute;margin-left:0;margin-top:0;width:361.45pt;height:135.5pt;z-index:-251655168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9F705" w14:textId="73DD2ECC" w:rsidR="00494151" w:rsidRPr="009A5AF0" w:rsidRDefault="00B96C16">
    <w:pPr>
      <w:pStyle w:val="a6"/>
      <w:rPr>
        <w:sz w:val="10"/>
        <w:szCs w:val="10"/>
      </w:rPr>
    </w:pPr>
    <w:r>
      <w:rPr>
        <w:noProof/>
        <w:sz w:val="10"/>
        <w:szCs w:val="10"/>
      </w:rPr>
      <w:pict w14:anchorId="07594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11" o:spid="_x0000_s2066" type="#_x0000_t75" style="position:absolute;margin-left:0;margin-top:0;width:361.45pt;height:135.5pt;z-index:-251654144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F5E7C9" w14:textId="7381A00B" w:rsidR="00494151" w:rsidRPr="007F237E" w:rsidRDefault="00B96C16">
    <w:pPr>
      <w:pStyle w:val="a6"/>
      <w:rPr>
        <w:sz w:val="16"/>
        <w:szCs w:val="16"/>
      </w:rPr>
    </w:pPr>
    <w:r>
      <w:rPr>
        <w:noProof/>
        <w:sz w:val="16"/>
        <w:szCs w:val="16"/>
      </w:rPr>
      <w:pict w14:anchorId="4EE5AB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132109" o:spid="_x0000_s2064" type="#_x0000_t75" style="position:absolute;margin-left:0;margin-top:0;width:361.45pt;height:135.5pt;z-index:-251656192;mso-position-horizontal:center;mso-position-horizontal-relative:margin;mso-position-vertical:center;mso-position-vertical-relative:margin" o:allowincell="f">
          <v:imagedata r:id="rId1" o:title="80 лет ДФИЦ РАН-2 копия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1176"/>
    <w:multiLevelType w:val="hybridMultilevel"/>
    <w:tmpl w:val="13F0648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AE0A3B"/>
    <w:multiLevelType w:val="hybridMultilevel"/>
    <w:tmpl w:val="58BA3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A1D23"/>
    <w:multiLevelType w:val="hybridMultilevel"/>
    <w:tmpl w:val="E5B01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D1C12"/>
    <w:multiLevelType w:val="hybridMultilevel"/>
    <w:tmpl w:val="2536DECA"/>
    <w:lvl w:ilvl="0" w:tplc="2EA4D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923FBF"/>
    <w:multiLevelType w:val="hybridMultilevel"/>
    <w:tmpl w:val="44C47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C0FA9"/>
    <w:multiLevelType w:val="hybridMultilevel"/>
    <w:tmpl w:val="5C86F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A5A11"/>
    <w:multiLevelType w:val="hybridMultilevel"/>
    <w:tmpl w:val="2EA25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00B7B"/>
    <w:multiLevelType w:val="hybridMultilevel"/>
    <w:tmpl w:val="3B382C0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CA403BB"/>
    <w:multiLevelType w:val="hybridMultilevel"/>
    <w:tmpl w:val="EC22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1448D"/>
    <w:multiLevelType w:val="hybridMultilevel"/>
    <w:tmpl w:val="4FC80DBA"/>
    <w:lvl w:ilvl="0" w:tplc="EFE0F4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19494A"/>
    <w:multiLevelType w:val="hybridMultilevel"/>
    <w:tmpl w:val="B01476F6"/>
    <w:lvl w:ilvl="0" w:tplc="5C1ACE0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FA250EB"/>
    <w:multiLevelType w:val="hybridMultilevel"/>
    <w:tmpl w:val="24BA42FE"/>
    <w:lvl w:ilvl="0" w:tplc="C3E814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14C0885"/>
    <w:multiLevelType w:val="hybridMultilevel"/>
    <w:tmpl w:val="2708A542"/>
    <w:lvl w:ilvl="0" w:tplc="7D4C6E0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3900887"/>
    <w:multiLevelType w:val="hybridMultilevel"/>
    <w:tmpl w:val="EB829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2B718E"/>
    <w:multiLevelType w:val="hybridMultilevel"/>
    <w:tmpl w:val="826C0758"/>
    <w:lvl w:ilvl="0" w:tplc="FF7CC38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F4692"/>
    <w:multiLevelType w:val="hybridMultilevel"/>
    <w:tmpl w:val="707CB1B6"/>
    <w:lvl w:ilvl="0" w:tplc="013EFDE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A3D25E1"/>
    <w:multiLevelType w:val="hybridMultilevel"/>
    <w:tmpl w:val="BF280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183"/>
    <w:multiLevelType w:val="hybridMultilevel"/>
    <w:tmpl w:val="1FB60F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20615"/>
    <w:multiLevelType w:val="hybridMultilevel"/>
    <w:tmpl w:val="66462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4461F3"/>
    <w:multiLevelType w:val="hybridMultilevel"/>
    <w:tmpl w:val="05141DD4"/>
    <w:lvl w:ilvl="0" w:tplc="96E0BA9C">
      <w:start w:val="1"/>
      <w:numFmt w:val="decimal"/>
      <w:lvlText w:val="%1."/>
      <w:lvlJc w:val="left"/>
      <w:pPr>
        <w:ind w:left="1854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34C95042"/>
    <w:multiLevelType w:val="hybridMultilevel"/>
    <w:tmpl w:val="1E38C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1F382A"/>
    <w:multiLevelType w:val="hybridMultilevel"/>
    <w:tmpl w:val="C298CE1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3B2F295A"/>
    <w:multiLevelType w:val="hybridMultilevel"/>
    <w:tmpl w:val="4D7AB27A"/>
    <w:lvl w:ilvl="0" w:tplc="A468D50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E766F86"/>
    <w:multiLevelType w:val="multilevel"/>
    <w:tmpl w:val="8452A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874199"/>
    <w:multiLevelType w:val="hybridMultilevel"/>
    <w:tmpl w:val="AE86D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E115F2"/>
    <w:multiLevelType w:val="hybridMultilevel"/>
    <w:tmpl w:val="7FC663CC"/>
    <w:lvl w:ilvl="0" w:tplc="FFEEF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496CBB"/>
    <w:multiLevelType w:val="multilevel"/>
    <w:tmpl w:val="28B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C26A94"/>
    <w:multiLevelType w:val="multilevel"/>
    <w:tmpl w:val="DAD8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886999"/>
    <w:multiLevelType w:val="hybridMultilevel"/>
    <w:tmpl w:val="C2A81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761DED"/>
    <w:multiLevelType w:val="hybridMultilevel"/>
    <w:tmpl w:val="7F28B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73661E"/>
    <w:multiLevelType w:val="hybridMultilevel"/>
    <w:tmpl w:val="7F682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BA07D2"/>
    <w:multiLevelType w:val="multilevel"/>
    <w:tmpl w:val="6E540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3F69DB"/>
    <w:multiLevelType w:val="hybridMultilevel"/>
    <w:tmpl w:val="6B889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E26CC"/>
    <w:multiLevelType w:val="hybridMultilevel"/>
    <w:tmpl w:val="A9E8A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E227A"/>
    <w:multiLevelType w:val="hybridMultilevel"/>
    <w:tmpl w:val="8B5CF16C"/>
    <w:lvl w:ilvl="0" w:tplc="7D4C6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FF7792"/>
    <w:multiLevelType w:val="hybridMultilevel"/>
    <w:tmpl w:val="13CE1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5F5D28"/>
    <w:multiLevelType w:val="hybridMultilevel"/>
    <w:tmpl w:val="D220B5DA"/>
    <w:lvl w:ilvl="0" w:tplc="EBE422A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5652E2"/>
    <w:multiLevelType w:val="hybridMultilevel"/>
    <w:tmpl w:val="51EAF99C"/>
    <w:lvl w:ilvl="0" w:tplc="6ACED2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307A93"/>
    <w:multiLevelType w:val="hybridMultilevel"/>
    <w:tmpl w:val="24B0D45E"/>
    <w:lvl w:ilvl="0" w:tplc="A468D5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063A1"/>
    <w:multiLevelType w:val="hybridMultilevel"/>
    <w:tmpl w:val="A4444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B80D32"/>
    <w:multiLevelType w:val="hybridMultilevel"/>
    <w:tmpl w:val="B2C0E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F114BA"/>
    <w:multiLevelType w:val="hybridMultilevel"/>
    <w:tmpl w:val="C9067180"/>
    <w:lvl w:ilvl="0" w:tplc="ACD84AE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50C5466"/>
    <w:multiLevelType w:val="hybridMultilevel"/>
    <w:tmpl w:val="AD1A6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A036D1"/>
    <w:multiLevelType w:val="hybridMultilevel"/>
    <w:tmpl w:val="D416D0A6"/>
    <w:lvl w:ilvl="0" w:tplc="EFD8C0B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8F679DB"/>
    <w:multiLevelType w:val="multilevel"/>
    <w:tmpl w:val="1CDE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324341"/>
    <w:multiLevelType w:val="hybridMultilevel"/>
    <w:tmpl w:val="FF7E41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BFF76CD"/>
    <w:multiLevelType w:val="hybridMultilevel"/>
    <w:tmpl w:val="5E9A944A"/>
    <w:lvl w:ilvl="0" w:tplc="4E4C4D04">
      <w:start w:val="1"/>
      <w:numFmt w:val="decimal"/>
      <w:lvlText w:val="%1."/>
      <w:lvlJc w:val="left"/>
      <w:pPr>
        <w:ind w:left="2062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666EEC"/>
    <w:multiLevelType w:val="hybridMultilevel"/>
    <w:tmpl w:val="17380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C71E90"/>
    <w:multiLevelType w:val="hybridMultilevel"/>
    <w:tmpl w:val="2B72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4"/>
  </w:num>
  <w:num w:numId="3">
    <w:abstractNumId w:val="42"/>
  </w:num>
  <w:num w:numId="4">
    <w:abstractNumId w:val="47"/>
  </w:num>
  <w:num w:numId="5">
    <w:abstractNumId w:val="48"/>
  </w:num>
  <w:num w:numId="6">
    <w:abstractNumId w:val="13"/>
  </w:num>
  <w:num w:numId="7">
    <w:abstractNumId w:val="4"/>
  </w:num>
  <w:num w:numId="8">
    <w:abstractNumId w:val="33"/>
  </w:num>
  <w:num w:numId="9">
    <w:abstractNumId w:val="31"/>
  </w:num>
  <w:num w:numId="10">
    <w:abstractNumId w:val="23"/>
  </w:num>
  <w:num w:numId="11">
    <w:abstractNumId w:val="27"/>
  </w:num>
  <w:num w:numId="12">
    <w:abstractNumId w:val="26"/>
  </w:num>
  <w:num w:numId="13">
    <w:abstractNumId w:val="2"/>
  </w:num>
  <w:num w:numId="14">
    <w:abstractNumId w:val="25"/>
  </w:num>
  <w:num w:numId="15">
    <w:abstractNumId w:val="20"/>
  </w:num>
  <w:num w:numId="16">
    <w:abstractNumId w:val="35"/>
  </w:num>
  <w:num w:numId="17">
    <w:abstractNumId w:val="21"/>
  </w:num>
  <w:num w:numId="18">
    <w:abstractNumId w:val="43"/>
  </w:num>
  <w:num w:numId="19">
    <w:abstractNumId w:val="45"/>
  </w:num>
  <w:num w:numId="20">
    <w:abstractNumId w:val="30"/>
  </w:num>
  <w:num w:numId="21">
    <w:abstractNumId w:val="39"/>
  </w:num>
  <w:num w:numId="22">
    <w:abstractNumId w:val="36"/>
  </w:num>
  <w:num w:numId="23">
    <w:abstractNumId w:val="37"/>
  </w:num>
  <w:num w:numId="24">
    <w:abstractNumId w:val="1"/>
  </w:num>
  <w:num w:numId="25">
    <w:abstractNumId w:val="41"/>
  </w:num>
  <w:num w:numId="26">
    <w:abstractNumId w:val="46"/>
  </w:num>
  <w:num w:numId="27">
    <w:abstractNumId w:val="9"/>
  </w:num>
  <w:num w:numId="28">
    <w:abstractNumId w:val="6"/>
  </w:num>
  <w:num w:numId="29">
    <w:abstractNumId w:val="15"/>
  </w:num>
  <w:num w:numId="30">
    <w:abstractNumId w:val="38"/>
  </w:num>
  <w:num w:numId="31">
    <w:abstractNumId w:val="11"/>
  </w:num>
  <w:num w:numId="32">
    <w:abstractNumId w:val="10"/>
  </w:num>
  <w:num w:numId="33">
    <w:abstractNumId w:val="7"/>
  </w:num>
  <w:num w:numId="34">
    <w:abstractNumId w:val="5"/>
  </w:num>
  <w:num w:numId="35">
    <w:abstractNumId w:val="40"/>
  </w:num>
  <w:num w:numId="36">
    <w:abstractNumId w:val="0"/>
  </w:num>
  <w:num w:numId="37">
    <w:abstractNumId w:val="29"/>
  </w:num>
  <w:num w:numId="38">
    <w:abstractNumId w:val="24"/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12"/>
  </w:num>
  <w:num w:numId="42">
    <w:abstractNumId w:val="28"/>
  </w:num>
  <w:num w:numId="43">
    <w:abstractNumId w:val="8"/>
  </w:num>
  <w:num w:numId="44">
    <w:abstractNumId w:val="19"/>
  </w:num>
  <w:num w:numId="45">
    <w:abstractNumId w:val="22"/>
  </w:num>
  <w:num w:numId="46">
    <w:abstractNumId w:val="17"/>
  </w:num>
  <w:num w:numId="47">
    <w:abstractNumId w:val="18"/>
  </w:num>
  <w:num w:numId="48">
    <w:abstractNumId w:val="14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567"/>
  <w:bookFoldPrinting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267"/>
    <w:rsid w:val="000007CB"/>
    <w:rsid w:val="00001318"/>
    <w:rsid w:val="00001E12"/>
    <w:rsid w:val="0000307B"/>
    <w:rsid w:val="00003A06"/>
    <w:rsid w:val="00005030"/>
    <w:rsid w:val="00005F73"/>
    <w:rsid w:val="00006B89"/>
    <w:rsid w:val="000103A7"/>
    <w:rsid w:val="00012687"/>
    <w:rsid w:val="000214DD"/>
    <w:rsid w:val="000221BA"/>
    <w:rsid w:val="00025195"/>
    <w:rsid w:val="00027619"/>
    <w:rsid w:val="0003022A"/>
    <w:rsid w:val="000318BE"/>
    <w:rsid w:val="00036524"/>
    <w:rsid w:val="00041BCC"/>
    <w:rsid w:val="00042ACF"/>
    <w:rsid w:val="00042CE0"/>
    <w:rsid w:val="0005254A"/>
    <w:rsid w:val="00052C65"/>
    <w:rsid w:val="000537CE"/>
    <w:rsid w:val="00053864"/>
    <w:rsid w:val="00054DCE"/>
    <w:rsid w:val="00055076"/>
    <w:rsid w:val="00075C91"/>
    <w:rsid w:val="00081C22"/>
    <w:rsid w:val="00091136"/>
    <w:rsid w:val="00097EF5"/>
    <w:rsid w:val="000A34C5"/>
    <w:rsid w:val="000B7EBC"/>
    <w:rsid w:val="000C1AF9"/>
    <w:rsid w:val="000C371E"/>
    <w:rsid w:val="000C4A00"/>
    <w:rsid w:val="000D3850"/>
    <w:rsid w:val="000D3932"/>
    <w:rsid w:val="000D5F03"/>
    <w:rsid w:val="000E26E1"/>
    <w:rsid w:val="000E3CD1"/>
    <w:rsid w:val="000E5E51"/>
    <w:rsid w:val="000F18F6"/>
    <w:rsid w:val="000F5C19"/>
    <w:rsid w:val="001007BA"/>
    <w:rsid w:val="00101F25"/>
    <w:rsid w:val="00106B18"/>
    <w:rsid w:val="00106D73"/>
    <w:rsid w:val="001268D9"/>
    <w:rsid w:val="001342DC"/>
    <w:rsid w:val="00143308"/>
    <w:rsid w:val="0014776D"/>
    <w:rsid w:val="0016520D"/>
    <w:rsid w:val="00170402"/>
    <w:rsid w:val="0017311F"/>
    <w:rsid w:val="001760FB"/>
    <w:rsid w:val="00193EC2"/>
    <w:rsid w:val="00196185"/>
    <w:rsid w:val="001A70CC"/>
    <w:rsid w:val="001B5250"/>
    <w:rsid w:val="001C01D6"/>
    <w:rsid w:val="001C2C60"/>
    <w:rsid w:val="001C717E"/>
    <w:rsid w:val="001E017D"/>
    <w:rsid w:val="001E021B"/>
    <w:rsid w:val="001E0B3F"/>
    <w:rsid w:val="001F0AB2"/>
    <w:rsid w:val="001F18A2"/>
    <w:rsid w:val="00201792"/>
    <w:rsid w:val="002126DC"/>
    <w:rsid w:val="00214550"/>
    <w:rsid w:val="00220020"/>
    <w:rsid w:val="00224243"/>
    <w:rsid w:val="00226D5B"/>
    <w:rsid w:val="00231E97"/>
    <w:rsid w:val="0023349B"/>
    <w:rsid w:val="00233F1B"/>
    <w:rsid w:val="00234978"/>
    <w:rsid w:val="0023711A"/>
    <w:rsid w:val="00243F48"/>
    <w:rsid w:val="00246A9E"/>
    <w:rsid w:val="00251321"/>
    <w:rsid w:val="002514E0"/>
    <w:rsid w:val="00251BAD"/>
    <w:rsid w:val="00260DC3"/>
    <w:rsid w:val="0026477E"/>
    <w:rsid w:val="002707FC"/>
    <w:rsid w:val="002758A9"/>
    <w:rsid w:val="00287128"/>
    <w:rsid w:val="002874C9"/>
    <w:rsid w:val="002926E8"/>
    <w:rsid w:val="002A5F49"/>
    <w:rsid w:val="002B349B"/>
    <w:rsid w:val="002B5454"/>
    <w:rsid w:val="002C1C5C"/>
    <w:rsid w:val="002C46AC"/>
    <w:rsid w:val="002C55DC"/>
    <w:rsid w:val="002C7B4B"/>
    <w:rsid w:val="002D06FE"/>
    <w:rsid w:val="002D64EF"/>
    <w:rsid w:val="002D7FE0"/>
    <w:rsid w:val="002E2039"/>
    <w:rsid w:val="002F3701"/>
    <w:rsid w:val="00307731"/>
    <w:rsid w:val="00310921"/>
    <w:rsid w:val="00315235"/>
    <w:rsid w:val="00321302"/>
    <w:rsid w:val="00335C30"/>
    <w:rsid w:val="00341780"/>
    <w:rsid w:val="00341AE8"/>
    <w:rsid w:val="003441C3"/>
    <w:rsid w:val="003520EC"/>
    <w:rsid w:val="00353C72"/>
    <w:rsid w:val="00360A04"/>
    <w:rsid w:val="00362905"/>
    <w:rsid w:val="00362C07"/>
    <w:rsid w:val="0039233B"/>
    <w:rsid w:val="0039261F"/>
    <w:rsid w:val="0039791B"/>
    <w:rsid w:val="003A0D89"/>
    <w:rsid w:val="003A60D7"/>
    <w:rsid w:val="003B420C"/>
    <w:rsid w:val="003C6EF7"/>
    <w:rsid w:val="003D4186"/>
    <w:rsid w:val="003D5150"/>
    <w:rsid w:val="003E24E1"/>
    <w:rsid w:val="003E6819"/>
    <w:rsid w:val="003F5818"/>
    <w:rsid w:val="00414301"/>
    <w:rsid w:val="004214F5"/>
    <w:rsid w:val="00423968"/>
    <w:rsid w:val="00426DF5"/>
    <w:rsid w:val="00426E6B"/>
    <w:rsid w:val="00431B02"/>
    <w:rsid w:val="00433DA3"/>
    <w:rsid w:val="004416EF"/>
    <w:rsid w:val="004467A6"/>
    <w:rsid w:val="004631D7"/>
    <w:rsid w:val="004660A3"/>
    <w:rsid w:val="00466101"/>
    <w:rsid w:val="00467328"/>
    <w:rsid w:val="00472F5F"/>
    <w:rsid w:val="00494151"/>
    <w:rsid w:val="00497716"/>
    <w:rsid w:val="00497AC3"/>
    <w:rsid w:val="004A11BE"/>
    <w:rsid w:val="004A1C98"/>
    <w:rsid w:val="004A2B6C"/>
    <w:rsid w:val="004A51D0"/>
    <w:rsid w:val="004A5A31"/>
    <w:rsid w:val="004A5CD9"/>
    <w:rsid w:val="004A7EBC"/>
    <w:rsid w:val="004C2A72"/>
    <w:rsid w:val="004C4A04"/>
    <w:rsid w:val="004C570E"/>
    <w:rsid w:val="004D0991"/>
    <w:rsid w:val="004D19C1"/>
    <w:rsid w:val="004D2427"/>
    <w:rsid w:val="004D2EC7"/>
    <w:rsid w:val="004D59B6"/>
    <w:rsid w:val="004E092A"/>
    <w:rsid w:val="004E0B8B"/>
    <w:rsid w:val="004E17F3"/>
    <w:rsid w:val="004E2EC0"/>
    <w:rsid w:val="004E43F5"/>
    <w:rsid w:val="004E4778"/>
    <w:rsid w:val="004F24D0"/>
    <w:rsid w:val="004F2742"/>
    <w:rsid w:val="004F4FE7"/>
    <w:rsid w:val="004F5100"/>
    <w:rsid w:val="004F7227"/>
    <w:rsid w:val="0050196A"/>
    <w:rsid w:val="0050464A"/>
    <w:rsid w:val="005057D3"/>
    <w:rsid w:val="00507B51"/>
    <w:rsid w:val="00513B20"/>
    <w:rsid w:val="0051610A"/>
    <w:rsid w:val="005169A5"/>
    <w:rsid w:val="00516FD2"/>
    <w:rsid w:val="00522206"/>
    <w:rsid w:val="00533237"/>
    <w:rsid w:val="00544443"/>
    <w:rsid w:val="005535F6"/>
    <w:rsid w:val="00561FD5"/>
    <w:rsid w:val="0056634B"/>
    <w:rsid w:val="005706A7"/>
    <w:rsid w:val="005717E9"/>
    <w:rsid w:val="00580F65"/>
    <w:rsid w:val="005810A1"/>
    <w:rsid w:val="00583BBC"/>
    <w:rsid w:val="00585289"/>
    <w:rsid w:val="00597928"/>
    <w:rsid w:val="00597F13"/>
    <w:rsid w:val="005A2104"/>
    <w:rsid w:val="005A486A"/>
    <w:rsid w:val="005A6FF8"/>
    <w:rsid w:val="005B3416"/>
    <w:rsid w:val="005C22A1"/>
    <w:rsid w:val="005C2635"/>
    <w:rsid w:val="005D030F"/>
    <w:rsid w:val="005D68DC"/>
    <w:rsid w:val="005D6BA5"/>
    <w:rsid w:val="005E0821"/>
    <w:rsid w:val="005F16CB"/>
    <w:rsid w:val="005F3101"/>
    <w:rsid w:val="005F7B6B"/>
    <w:rsid w:val="00603121"/>
    <w:rsid w:val="0060396C"/>
    <w:rsid w:val="006131EA"/>
    <w:rsid w:val="006140E8"/>
    <w:rsid w:val="00622038"/>
    <w:rsid w:val="00632AC7"/>
    <w:rsid w:val="0063323E"/>
    <w:rsid w:val="00634388"/>
    <w:rsid w:val="00643AA3"/>
    <w:rsid w:val="00644E07"/>
    <w:rsid w:val="00652AAB"/>
    <w:rsid w:val="00654381"/>
    <w:rsid w:val="006564B0"/>
    <w:rsid w:val="00656555"/>
    <w:rsid w:val="006609A6"/>
    <w:rsid w:val="006618A0"/>
    <w:rsid w:val="00662D5F"/>
    <w:rsid w:val="00663F73"/>
    <w:rsid w:val="00665674"/>
    <w:rsid w:val="006659CE"/>
    <w:rsid w:val="00692E0A"/>
    <w:rsid w:val="006A4C4A"/>
    <w:rsid w:val="006A5DAD"/>
    <w:rsid w:val="006B0FC3"/>
    <w:rsid w:val="006B4505"/>
    <w:rsid w:val="006B70B5"/>
    <w:rsid w:val="006C39F7"/>
    <w:rsid w:val="006D073B"/>
    <w:rsid w:val="006D7B6D"/>
    <w:rsid w:val="006E0F90"/>
    <w:rsid w:val="006E1E94"/>
    <w:rsid w:val="006E2CE4"/>
    <w:rsid w:val="006E3784"/>
    <w:rsid w:val="006E61AA"/>
    <w:rsid w:val="007042F6"/>
    <w:rsid w:val="007102C6"/>
    <w:rsid w:val="00716A09"/>
    <w:rsid w:val="00717660"/>
    <w:rsid w:val="007260D6"/>
    <w:rsid w:val="00740307"/>
    <w:rsid w:val="00740408"/>
    <w:rsid w:val="00744948"/>
    <w:rsid w:val="00753ADB"/>
    <w:rsid w:val="00753B87"/>
    <w:rsid w:val="007601CA"/>
    <w:rsid w:val="00763CFB"/>
    <w:rsid w:val="00763F79"/>
    <w:rsid w:val="00772F2A"/>
    <w:rsid w:val="00784099"/>
    <w:rsid w:val="00792F86"/>
    <w:rsid w:val="007A3514"/>
    <w:rsid w:val="007A35F6"/>
    <w:rsid w:val="007A7D5E"/>
    <w:rsid w:val="007B7355"/>
    <w:rsid w:val="007C05CE"/>
    <w:rsid w:val="007C305E"/>
    <w:rsid w:val="007C34BD"/>
    <w:rsid w:val="007C60EB"/>
    <w:rsid w:val="007D16DC"/>
    <w:rsid w:val="007D5553"/>
    <w:rsid w:val="007D710A"/>
    <w:rsid w:val="007D757F"/>
    <w:rsid w:val="007E23BD"/>
    <w:rsid w:val="007F237E"/>
    <w:rsid w:val="00802C3D"/>
    <w:rsid w:val="00803E7B"/>
    <w:rsid w:val="0080475D"/>
    <w:rsid w:val="008051A8"/>
    <w:rsid w:val="00806A5D"/>
    <w:rsid w:val="008149FD"/>
    <w:rsid w:val="00815CF7"/>
    <w:rsid w:val="00817266"/>
    <w:rsid w:val="00817E61"/>
    <w:rsid w:val="008210E3"/>
    <w:rsid w:val="00831074"/>
    <w:rsid w:val="00836F4E"/>
    <w:rsid w:val="00852B44"/>
    <w:rsid w:val="0086594C"/>
    <w:rsid w:val="00865FB3"/>
    <w:rsid w:val="008660AF"/>
    <w:rsid w:val="008765DF"/>
    <w:rsid w:val="00887B71"/>
    <w:rsid w:val="008A0EC4"/>
    <w:rsid w:val="008A214A"/>
    <w:rsid w:val="008A26EA"/>
    <w:rsid w:val="008C6A5A"/>
    <w:rsid w:val="008D34C2"/>
    <w:rsid w:val="008E2DFE"/>
    <w:rsid w:val="008E3549"/>
    <w:rsid w:val="00902862"/>
    <w:rsid w:val="009103EA"/>
    <w:rsid w:val="00910E5C"/>
    <w:rsid w:val="0091477A"/>
    <w:rsid w:val="00914E86"/>
    <w:rsid w:val="009210A0"/>
    <w:rsid w:val="009226B3"/>
    <w:rsid w:val="00923848"/>
    <w:rsid w:val="00925A7B"/>
    <w:rsid w:val="00932DDF"/>
    <w:rsid w:val="0093414E"/>
    <w:rsid w:val="009428F6"/>
    <w:rsid w:val="00945B01"/>
    <w:rsid w:val="00952593"/>
    <w:rsid w:val="00952BAE"/>
    <w:rsid w:val="00953682"/>
    <w:rsid w:val="00953B88"/>
    <w:rsid w:val="00953ED6"/>
    <w:rsid w:val="009551E0"/>
    <w:rsid w:val="00955517"/>
    <w:rsid w:val="009619F9"/>
    <w:rsid w:val="00973366"/>
    <w:rsid w:val="00976D5B"/>
    <w:rsid w:val="00991E6E"/>
    <w:rsid w:val="009971BA"/>
    <w:rsid w:val="009A5AF0"/>
    <w:rsid w:val="009C12D2"/>
    <w:rsid w:val="009C169F"/>
    <w:rsid w:val="009C792B"/>
    <w:rsid w:val="009C7A2C"/>
    <w:rsid w:val="009D2B3E"/>
    <w:rsid w:val="009D2EF7"/>
    <w:rsid w:val="009D31C3"/>
    <w:rsid w:val="009D6B7F"/>
    <w:rsid w:val="009D6C7D"/>
    <w:rsid w:val="009E5C6D"/>
    <w:rsid w:val="009F1E00"/>
    <w:rsid w:val="009F2DBF"/>
    <w:rsid w:val="00A0503A"/>
    <w:rsid w:val="00A06C07"/>
    <w:rsid w:val="00A168D7"/>
    <w:rsid w:val="00A1798E"/>
    <w:rsid w:val="00A35303"/>
    <w:rsid w:val="00A36C75"/>
    <w:rsid w:val="00A3733D"/>
    <w:rsid w:val="00A478A7"/>
    <w:rsid w:val="00A47933"/>
    <w:rsid w:val="00A525F8"/>
    <w:rsid w:val="00A53079"/>
    <w:rsid w:val="00A5386F"/>
    <w:rsid w:val="00A56D7E"/>
    <w:rsid w:val="00A605C4"/>
    <w:rsid w:val="00A60E2E"/>
    <w:rsid w:val="00A76941"/>
    <w:rsid w:val="00A8338B"/>
    <w:rsid w:val="00A87964"/>
    <w:rsid w:val="00A90CAE"/>
    <w:rsid w:val="00A92E2A"/>
    <w:rsid w:val="00A96288"/>
    <w:rsid w:val="00AA3AF8"/>
    <w:rsid w:val="00AA48A3"/>
    <w:rsid w:val="00AA65CB"/>
    <w:rsid w:val="00AB2351"/>
    <w:rsid w:val="00AB6577"/>
    <w:rsid w:val="00AC11F5"/>
    <w:rsid w:val="00AC25E2"/>
    <w:rsid w:val="00AC6596"/>
    <w:rsid w:val="00AF409D"/>
    <w:rsid w:val="00B004B0"/>
    <w:rsid w:val="00B0306E"/>
    <w:rsid w:val="00B048DC"/>
    <w:rsid w:val="00B063C1"/>
    <w:rsid w:val="00B30FBC"/>
    <w:rsid w:val="00B425F7"/>
    <w:rsid w:val="00B504E7"/>
    <w:rsid w:val="00B5425D"/>
    <w:rsid w:val="00B5437C"/>
    <w:rsid w:val="00B5641E"/>
    <w:rsid w:val="00B652B0"/>
    <w:rsid w:val="00B66A86"/>
    <w:rsid w:val="00B71F6F"/>
    <w:rsid w:val="00B85F7C"/>
    <w:rsid w:val="00B87C36"/>
    <w:rsid w:val="00B968F3"/>
    <w:rsid w:val="00B96C16"/>
    <w:rsid w:val="00BA16E6"/>
    <w:rsid w:val="00BA3F5C"/>
    <w:rsid w:val="00BA623E"/>
    <w:rsid w:val="00BA759B"/>
    <w:rsid w:val="00BA7627"/>
    <w:rsid w:val="00BB1D7F"/>
    <w:rsid w:val="00BB25F8"/>
    <w:rsid w:val="00BB5DF9"/>
    <w:rsid w:val="00BC0509"/>
    <w:rsid w:val="00BC6A9B"/>
    <w:rsid w:val="00BD1C80"/>
    <w:rsid w:val="00BE14B5"/>
    <w:rsid w:val="00BE16CE"/>
    <w:rsid w:val="00BE4AB4"/>
    <w:rsid w:val="00BF4027"/>
    <w:rsid w:val="00BF6F97"/>
    <w:rsid w:val="00C04C10"/>
    <w:rsid w:val="00C0552F"/>
    <w:rsid w:val="00C22B80"/>
    <w:rsid w:val="00C24505"/>
    <w:rsid w:val="00C24945"/>
    <w:rsid w:val="00C26B11"/>
    <w:rsid w:val="00C3229A"/>
    <w:rsid w:val="00C32530"/>
    <w:rsid w:val="00C3578B"/>
    <w:rsid w:val="00C37137"/>
    <w:rsid w:val="00C41072"/>
    <w:rsid w:val="00C423F6"/>
    <w:rsid w:val="00C42DA2"/>
    <w:rsid w:val="00C42EAE"/>
    <w:rsid w:val="00C5301E"/>
    <w:rsid w:val="00C62C06"/>
    <w:rsid w:val="00C6532E"/>
    <w:rsid w:val="00C660FD"/>
    <w:rsid w:val="00C72BD0"/>
    <w:rsid w:val="00C74519"/>
    <w:rsid w:val="00CA187D"/>
    <w:rsid w:val="00CA24E7"/>
    <w:rsid w:val="00CA7E40"/>
    <w:rsid w:val="00CB54C7"/>
    <w:rsid w:val="00CB617D"/>
    <w:rsid w:val="00CB6F3E"/>
    <w:rsid w:val="00CB7C2B"/>
    <w:rsid w:val="00CC366B"/>
    <w:rsid w:val="00CD1411"/>
    <w:rsid w:val="00CD1AE3"/>
    <w:rsid w:val="00CD4F31"/>
    <w:rsid w:val="00CD6322"/>
    <w:rsid w:val="00CE6267"/>
    <w:rsid w:val="00CE64E0"/>
    <w:rsid w:val="00CF6FE8"/>
    <w:rsid w:val="00D02EA5"/>
    <w:rsid w:val="00D20EEF"/>
    <w:rsid w:val="00D2500B"/>
    <w:rsid w:val="00D27AEC"/>
    <w:rsid w:val="00D3353F"/>
    <w:rsid w:val="00D40F1F"/>
    <w:rsid w:val="00D5357E"/>
    <w:rsid w:val="00D60D3F"/>
    <w:rsid w:val="00D63F43"/>
    <w:rsid w:val="00D64294"/>
    <w:rsid w:val="00D65237"/>
    <w:rsid w:val="00D737CF"/>
    <w:rsid w:val="00D74B8E"/>
    <w:rsid w:val="00D76086"/>
    <w:rsid w:val="00D82DAC"/>
    <w:rsid w:val="00D93960"/>
    <w:rsid w:val="00DA2A8F"/>
    <w:rsid w:val="00DA4A13"/>
    <w:rsid w:val="00DA5C5D"/>
    <w:rsid w:val="00DA6722"/>
    <w:rsid w:val="00DC0785"/>
    <w:rsid w:val="00DC4B9A"/>
    <w:rsid w:val="00DD02D3"/>
    <w:rsid w:val="00DD077E"/>
    <w:rsid w:val="00DD1C62"/>
    <w:rsid w:val="00DD34E9"/>
    <w:rsid w:val="00DD603E"/>
    <w:rsid w:val="00DE44EC"/>
    <w:rsid w:val="00DF2549"/>
    <w:rsid w:val="00E0204D"/>
    <w:rsid w:val="00E05D8D"/>
    <w:rsid w:val="00E11049"/>
    <w:rsid w:val="00E11E6F"/>
    <w:rsid w:val="00E21313"/>
    <w:rsid w:val="00E36645"/>
    <w:rsid w:val="00E42891"/>
    <w:rsid w:val="00E45A04"/>
    <w:rsid w:val="00E476C9"/>
    <w:rsid w:val="00E61B52"/>
    <w:rsid w:val="00E64029"/>
    <w:rsid w:val="00E67298"/>
    <w:rsid w:val="00E712C8"/>
    <w:rsid w:val="00E71C55"/>
    <w:rsid w:val="00E73DBE"/>
    <w:rsid w:val="00E75F77"/>
    <w:rsid w:val="00E76735"/>
    <w:rsid w:val="00E77BDB"/>
    <w:rsid w:val="00E81144"/>
    <w:rsid w:val="00E871E7"/>
    <w:rsid w:val="00E920BA"/>
    <w:rsid w:val="00EA121D"/>
    <w:rsid w:val="00EA640D"/>
    <w:rsid w:val="00EA6653"/>
    <w:rsid w:val="00EB2581"/>
    <w:rsid w:val="00EB35E9"/>
    <w:rsid w:val="00EC04C8"/>
    <w:rsid w:val="00EC2492"/>
    <w:rsid w:val="00EC29A6"/>
    <w:rsid w:val="00EC49D9"/>
    <w:rsid w:val="00EC6C12"/>
    <w:rsid w:val="00EC7355"/>
    <w:rsid w:val="00ED629B"/>
    <w:rsid w:val="00EE2A8B"/>
    <w:rsid w:val="00EE46D4"/>
    <w:rsid w:val="00EE5782"/>
    <w:rsid w:val="00EF1F4C"/>
    <w:rsid w:val="00EF26D7"/>
    <w:rsid w:val="00EF3C60"/>
    <w:rsid w:val="00EF4F0B"/>
    <w:rsid w:val="00EF69F2"/>
    <w:rsid w:val="00F01438"/>
    <w:rsid w:val="00F05FEF"/>
    <w:rsid w:val="00F11284"/>
    <w:rsid w:val="00F13ED2"/>
    <w:rsid w:val="00F16B82"/>
    <w:rsid w:val="00F24547"/>
    <w:rsid w:val="00F34BD0"/>
    <w:rsid w:val="00F36E1E"/>
    <w:rsid w:val="00F37470"/>
    <w:rsid w:val="00F52540"/>
    <w:rsid w:val="00F54BCC"/>
    <w:rsid w:val="00F63324"/>
    <w:rsid w:val="00F65B9D"/>
    <w:rsid w:val="00F66E21"/>
    <w:rsid w:val="00F745D1"/>
    <w:rsid w:val="00F76F71"/>
    <w:rsid w:val="00F77F93"/>
    <w:rsid w:val="00F94682"/>
    <w:rsid w:val="00F966E7"/>
    <w:rsid w:val="00FA0C01"/>
    <w:rsid w:val="00FA3AF5"/>
    <w:rsid w:val="00FA6F7C"/>
    <w:rsid w:val="00FA7798"/>
    <w:rsid w:val="00FB06B8"/>
    <w:rsid w:val="00FB2D56"/>
    <w:rsid w:val="00FC69D8"/>
    <w:rsid w:val="00FC7336"/>
    <w:rsid w:val="00FD30AA"/>
    <w:rsid w:val="00FD63F8"/>
    <w:rsid w:val="00FD798D"/>
    <w:rsid w:val="00FE16C5"/>
    <w:rsid w:val="00FE264B"/>
    <w:rsid w:val="00FE5DAC"/>
    <w:rsid w:val="00FF5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  <w14:docId w14:val="1D7DF160"/>
  <w15:docId w15:val="{B98A3677-8907-441A-83D9-9CCD8ED0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9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1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1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12C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7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2BD0"/>
  </w:style>
  <w:style w:type="paragraph" w:styleId="a8">
    <w:name w:val="footer"/>
    <w:basedOn w:val="a"/>
    <w:link w:val="a9"/>
    <w:uiPriority w:val="99"/>
    <w:unhideWhenUsed/>
    <w:rsid w:val="00C72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2BD0"/>
  </w:style>
  <w:style w:type="paragraph" w:styleId="aa">
    <w:name w:val="Normal (Web)"/>
    <w:basedOn w:val="a"/>
    <w:uiPriority w:val="99"/>
    <w:semiHidden/>
    <w:unhideWhenUsed/>
    <w:rsid w:val="00E73DB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4A51D0"/>
    <w:rPr>
      <w:b/>
      <w:bCs/>
    </w:rPr>
  </w:style>
  <w:style w:type="table" w:styleId="ac">
    <w:name w:val="Table Grid"/>
    <w:basedOn w:val="a1"/>
    <w:uiPriority w:val="39"/>
    <w:rsid w:val="00B85F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0302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5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9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31ED-828C-4178-9C71-E6C2754D5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DNC RAN</Company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Achecan</dc:creator>
  <cp:keywords/>
  <dc:description/>
  <cp:lastModifiedBy>Мариян</cp:lastModifiedBy>
  <cp:revision>3</cp:revision>
  <cp:lastPrinted>2026-06-25T14:45:00Z</cp:lastPrinted>
  <dcterms:created xsi:type="dcterms:W3CDTF">2026-06-29T05:44:00Z</dcterms:created>
  <dcterms:modified xsi:type="dcterms:W3CDTF">2026-06-29T05:44:00Z</dcterms:modified>
</cp:coreProperties>
</file>